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3"/>
        <w:tblW w:w="5000" w:type="pct"/>
        <w:tblInd w:w="-288" w:type="dxa"/>
        <w:tblLayout w:type="fixed"/>
        <w:tblCellMar>
          <w:left w:w="288" w:type="dxa"/>
          <w:right w:w="115" w:type="dxa"/>
        </w:tblCellMar>
        <w:tblLook w:val="04A0" w:firstRow="1" w:lastRow="0" w:firstColumn="1" w:lastColumn="0" w:noHBand="0" w:noVBand="1"/>
        <w:tblDescription w:val="Layout table for property name"/>
      </w:tblPr>
      <w:tblGrid>
        <w:gridCol w:w="10538"/>
      </w:tblGrid>
      <w:tr w:rsidR="00A10743" w14:paraId="7E212218" w14:textId="77777777" w:rsidTr="00B96250">
        <w:trPr>
          <w:cnfStyle w:val="100000000000" w:firstRow="1" w:lastRow="0" w:firstColumn="0" w:lastColumn="0" w:oddVBand="0" w:evenVBand="0" w:oddHBand="0" w:evenHBand="0" w:firstRowFirstColumn="0" w:firstRowLastColumn="0" w:lastRowFirstColumn="0" w:lastRowLastColumn="0"/>
          <w:trHeight w:val="1080"/>
        </w:trPr>
        <w:tc>
          <w:tcPr>
            <w:cnfStyle w:val="001000000100" w:firstRow="0" w:lastRow="0" w:firstColumn="1" w:lastColumn="0" w:oddVBand="0" w:evenVBand="0" w:oddHBand="0" w:evenHBand="0" w:firstRowFirstColumn="1" w:firstRowLastColumn="0" w:lastRowFirstColumn="0" w:lastRowLastColumn="0"/>
            <w:tcW w:w="10800" w:type="dxa"/>
          </w:tcPr>
          <w:p w14:paraId="43931F36" w14:textId="399BE4F1" w:rsidR="00A10743" w:rsidRDefault="004742C6" w:rsidP="009F51BC">
            <w:pPr>
              <w:pStyle w:val="PropertyName"/>
              <w:ind w:left="720"/>
            </w:pPr>
            <w:r w:rsidRPr="00FE18E6">
              <w:rPr>
                <w:rFonts w:ascii="Georgia" w:hAnsi="Georgia"/>
                <w:noProof/>
              </w:rPr>
              <w:drawing>
                <wp:anchor distT="0" distB="0" distL="114300" distR="114300" simplePos="0" relativeHeight="251689984" behindDoc="0" locked="0" layoutInCell="1" allowOverlap="1" wp14:anchorId="757A1D69" wp14:editId="2BABF6A5">
                  <wp:simplePos x="0" y="0"/>
                  <wp:positionH relativeFrom="column">
                    <wp:posOffset>5331656</wp:posOffset>
                  </wp:positionH>
                  <wp:positionV relativeFrom="paragraph">
                    <wp:posOffset>-217292</wp:posOffset>
                  </wp:positionV>
                  <wp:extent cx="1013986" cy="1400536"/>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GOS (excluant exposants)\OTTAWA\OHGS\OHGS18\English\With Dates\OHGS18_LogoDates_English_Green.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13986" cy="1400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891" w:rsidRPr="006461AA">
              <mc:AlternateContent>
                <mc:Choice Requires="wps">
                  <w:drawing>
                    <wp:anchor distT="0" distB="0" distL="114300" distR="114300" simplePos="0" relativeHeight="251683840" behindDoc="1" locked="1" layoutInCell="1" allowOverlap="1" wp14:anchorId="5DC0BB7E" wp14:editId="4B0D7A06">
                      <wp:simplePos x="0" y="0"/>
                      <wp:positionH relativeFrom="column">
                        <wp:posOffset>-545465</wp:posOffset>
                      </wp:positionH>
                      <wp:positionV relativeFrom="page">
                        <wp:posOffset>8976995</wp:posOffset>
                      </wp:positionV>
                      <wp:extent cx="7772400" cy="859155"/>
                      <wp:effectExtent l="0" t="0" r="0" b="4445"/>
                      <wp:wrapNone/>
                      <wp:docPr id="2" name="Rectangl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59155"/>
                              </a:xfrm>
                              <a:prstGeom prst="rect">
                                <a:avLst/>
                              </a:prstGeom>
                              <a:solidFill>
                                <a:srgbClr val="99C220"/>
                              </a:solidFill>
                              <a:ln>
                                <a:noFill/>
                              </a:ln>
                              <a:extLst/>
                            </wps:spPr>
                            <wps:txbx>
                              <w:txbxContent>
                                <w:p w14:paraId="29CEF921" w14:textId="77777777" w:rsidR="006461AA" w:rsidRPr="006461AA" w:rsidRDefault="006461AA" w:rsidP="006461AA">
                                  <w:pPr>
                                    <w:jc w:val="center"/>
                                    <w:rPr>
                                      <w:sz w:val="36"/>
                                      <w:lang w:val="en-CA"/>
                                    </w:rPr>
                                  </w:pPr>
                                </w:p>
                                <w:p w14:paraId="68524572" w14:textId="77777777" w:rsidR="006461AA" w:rsidRPr="006461AA" w:rsidRDefault="006461AA" w:rsidP="006461AA">
                                  <w:pPr>
                                    <w:jc w:val="center"/>
                                    <w:rPr>
                                      <w:rFonts w:ascii="Georgia" w:hAnsi="Georgia"/>
                                      <w:sz w:val="20"/>
                                      <w:lang w:val="en-CA"/>
                                    </w:rPr>
                                  </w:pPr>
                                </w:p>
                                <w:p w14:paraId="3D7BA248" w14:textId="61789D5E" w:rsidR="006461AA" w:rsidRPr="00182D2B" w:rsidRDefault="006461AA" w:rsidP="006461AA">
                                  <w:pPr>
                                    <w:jc w:val="center"/>
                                    <w:rPr>
                                      <w:rFonts w:ascii="Georgia" w:hAnsi="Georgia"/>
                                      <w:color w:val="000000" w:themeColor="text1"/>
                                      <w:sz w:val="24"/>
                                      <w:lang w:val="en-CA"/>
                                    </w:rPr>
                                  </w:pPr>
                                  <w:r w:rsidRPr="00182D2B">
                                    <w:rPr>
                                      <w:rFonts w:ascii="Georgia" w:hAnsi="Georgia"/>
                                      <w:color w:val="000000" w:themeColor="text1"/>
                                      <w:sz w:val="24"/>
                                      <w:lang w:val="en-CA"/>
                                    </w:rPr>
                                    <w:t xml:space="preserve">Visit </w:t>
                                  </w:r>
                                  <w:r w:rsidRPr="00182D2B">
                                    <w:rPr>
                                      <w:rFonts w:ascii="Georgia" w:hAnsi="Georgia"/>
                                      <w:b/>
                                      <w:color w:val="000000" w:themeColor="text1"/>
                                      <w:sz w:val="24"/>
                                      <w:u w:val="single"/>
                                      <w:lang w:val="en-CA"/>
                                    </w:rPr>
                                    <w:t>www.ottawahom</w:t>
                                  </w:r>
                                  <w:r w:rsidRPr="00182D2B">
                                    <w:rPr>
                                      <w:rFonts w:ascii="Georgia" w:hAnsi="Georgia"/>
                                      <w:b/>
                                      <w:color w:val="000000" w:themeColor="text1"/>
                                      <w:sz w:val="24"/>
                                      <w:u w:val="single"/>
                                      <w:lang w:val="en-CA"/>
                                    </w:rPr>
                                    <w:t>e</w:t>
                                  </w:r>
                                  <w:r w:rsidRPr="00182D2B">
                                    <w:rPr>
                                      <w:rFonts w:ascii="Georgia" w:hAnsi="Georgia"/>
                                      <w:b/>
                                      <w:color w:val="000000" w:themeColor="text1"/>
                                      <w:sz w:val="24"/>
                                      <w:u w:val="single"/>
                                      <w:lang w:val="en-CA"/>
                                    </w:rPr>
                                    <w:t>andgardenshow.com</w:t>
                                  </w:r>
                                  <w:r w:rsidRPr="00182D2B">
                                    <w:rPr>
                                      <w:rFonts w:ascii="Georgia" w:hAnsi="Georgia"/>
                                      <w:color w:val="000000" w:themeColor="text1"/>
                                      <w:sz w:val="24"/>
                                      <w:lang w:val="en-CA"/>
                                    </w:rPr>
                                    <w:t xml:space="preserve"> for more details.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DC0BB7E" id="Rectangle 32" o:spid="_x0000_s1026" style="position:absolute;left:0;text-align:left;margin-left:-42.95pt;margin-top:706.85pt;width:612pt;height:67.65pt;z-index:-2516326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" fillcolor="#99c220" stroked="f">
                      <v:textbox>
                        <w:txbxContent>
                          <w:p w14:paraId="29CEF921" w14:textId="77777777" w:rsidR="006461AA" w:rsidRPr="006461AA" w:rsidRDefault="006461AA" w:rsidP="006461AA">
                            <w:pPr>
                              <w:jc w:val="center"/>
                              <w:rPr>
                                <w:sz w:val="36"/>
                                <w:lang w:val="en-CA"/>
                              </w:rPr>
                            </w:pPr>
                          </w:p>
                          <w:p w14:paraId="68524572" w14:textId="77777777" w:rsidR="006461AA" w:rsidRPr="006461AA" w:rsidRDefault="006461AA" w:rsidP="006461AA">
                            <w:pPr>
                              <w:jc w:val="center"/>
                              <w:rPr>
                                <w:rFonts w:ascii="Georgia" w:hAnsi="Georgia"/>
                                <w:sz w:val="20"/>
                                <w:lang w:val="en-CA"/>
                              </w:rPr>
                            </w:pPr>
                          </w:p>
                          <w:p w14:paraId="3D7BA248" w14:textId="61789D5E" w:rsidR="006461AA" w:rsidRPr="00182D2B" w:rsidRDefault="006461AA" w:rsidP="006461AA">
                            <w:pPr>
                              <w:jc w:val="center"/>
                              <w:rPr>
                                <w:rFonts w:ascii="Georgia" w:hAnsi="Georgia"/>
                                <w:color w:val="000000" w:themeColor="text1"/>
                                <w:sz w:val="24"/>
                                <w:lang w:val="en-CA"/>
                              </w:rPr>
                            </w:pPr>
                            <w:r w:rsidRPr="00182D2B">
                              <w:rPr>
                                <w:rFonts w:ascii="Georgia" w:hAnsi="Georgia"/>
                                <w:color w:val="000000" w:themeColor="text1"/>
                                <w:sz w:val="24"/>
                                <w:lang w:val="en-CA"/>
                              </w:rPr>
                              <w:t xml:space="preserve">Visit </w:t>
                            </w:r>
                            <w:r w:rsidRPr="00182D2B">
                              <w:rPr>
                                <w:rFonts w:ascii="Georgia" w:hAnsi="Georgia"/>
                                <w:b/>
                                <w:color w:val="000000" w:themeColor="text1"/>
                                <w:sz w:val="24"/>
                                <w:u w:val="single"/>
                                <w:lang w:val="en-CA"/>
                              </w:rPr>
                              <w:t>www.ottawahom</w:t>
                            </w:r>
                            <w:r w:rsidRPr="00182D2B">
                              <w:rPr>
                                <w:rFonts w:ascii="Georgia" w:hAnsi="Georgia"/>
                                <w:b/>
                                <w:color w:val="000000" w:themeColor="text1"/>
                                <w:sz w:val="24"/>
                                <w:u w:val="single"/>
                                <w:lang w:val="en-CA"/>
                              </w:rPr>
                              <w:t>e</w:t>
                            </w:r>
                            <w:r w:rsidRPr="00182D2B">
                              <w:rPr>
                                <w:rFonts w:ascii="Georgia" w:hAnsi="Georgia"/>
                                <w:b/>
                                <w:color w:val="000000" w:themeColor="text1"/>
                                <w:sz w:val="24"/>
                                <w:u w:val="single"/>
                                <w:lang w:val="en-CA"/>
                              </w:rPr>
                              <w:t>andgardenshow.com</w:t>
                            </w:r>
                            <w:r w:rsidRPr="00182D2B">
                              <w:rPr>
                                <w:rFonts w:ascii="Georgia" w:hAnsi="Georgia"/>
                                <w:color w:val="000000" w:themeColor="text1"/>
                                <w:sz w:val="24"/>
                                <w:lang w:val="en-CA"/>
                              </w:rPr>
                              <w:t xml:space="preserve"> for more details.</w:t>
                            </w:r>
                          </w:p>
                        </w:txbxContent>
                      </v:textbox>
                      <w10:wrap anchory="page"/>
                      <w10:anchorlock/>
                    </v:rect>
                  </w:pict>
                </mc:Fallback>
              </mc:AlternateContent>
            </w:r>
            <w:r w:rsidR="0028509B" w:rsidRPr="004742C6">
              <w:rPr>
                <w:noProof/>
                <w:color w:val="FFFFFF" w:themeColor="background1"/>
                <w:sz w:val="52"/>
              </w:rPr>
              <mc:AlternateContent>
                <mc:Choice Requires="wps">
                  <w:drawing>
                    <wp:anchor distT="0" distB="0" distL="114300" distR="114300" simplePos="0" relativeHeight="251681792" behindDoc="1" locked="1" layoutInCell="1" allowOverlap="1" wp14:anchorId="4A4B0B35" wp14:editId="2D3EF4A3">
                      <wp:simplePos x="0" y="0"/>
                      <wp:positionH relativeFrom="column">
                        <wp:posOffset>-526415</wp:posOffset>
                      </wp:positionH>
                      <wp:positionV relativeFrom="page">
                        <wp:posOffset>-224155</wp:posOffset>
                      </wp:positionV>
                      <wp:extent cx="7772400" cy="859155"/>
                      <wp:effectExtent l="0" t="0" r="0" b="4445"/>
                      <wp:wrapNone/>
                      <wp:docPr id="29" name="Rectangl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59155"/>
                              </a:xfrm>
                              <a:prstGeom prst="rect">
                                <a:avLst/>
                              </a:prstGeom>
                              <a:solidFill>
                                <a:srgbClr val="99C220"/>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CCA971" id="Rectangle 32" o:spid="_x0000_s1026" style="position:absolute;margin-left:-41.45pt;margin-top:-17.65pt;width:612pt;height:67.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" fillcolor="#99c220" stroked="f">
                      <w10:wrap anchory="page"/>
                      <w10:anchorlock/>
                    </v:rect>
                  </w:pict>
                </mc:Fallback>
              </mc:AlternateContent>
            </w:r>
            <w:r w:rsidR="00351180" w:rsidRPr="004742C6">
              <w:rPr>
                <w:noProof/>
                <w:color w:val="FFFFFF" w:themeColor="background1"/>
                <w:sz w:val="52"/>
              </w:rPr>
              <mc:AlternateContent>
                <mc:Choice Requires="wpg">
                  <w:drawing>
                    <wp:anchor distT="0" distB="0" distL="114300" distR="114300" simplePos="0" relativeHeight="251679744" behindDoc="0" locked="1" layoutInCell="1" allowOverlap="1" wp14:anchorId="3A931D07" wp14:editId="7F272584">
                      <wp:simplePos x="0" y="0"/>
                      <wp:positionH relativeFrom="column">
                        <wp:posOffset>5328285</wp:posOffset>
                      </wp:positionH>
                      <wp:positionV relativeFrom="page">
                        <wp:posOffset>-354965</wp:posOffset>
                      </wp:positionV>
                      <wp:extent cx="923290" cy="1536065"/>
                      <wp:effectExtent l="0" t="0" r="0" b="6985"/>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23290" cy="1536065"/>
                                <a:chOff x="0" y="0"/>
                                <a:chExt cx="920735" cy="1535411"/>
                              </a:xfrm>
                            </wpg:grpSpPr>
                            <wps:wsp>
                              <wps:cNvPr id="26" name="AutoShape 55" descr="Decorative arrow for icon." title="Background"/>
                              <wps:cNvSpPr>
                                <a:spLocks noChangeArrowheads="1"/>
                              </wps:cNvSpPr>
                              <wps:spPr bwMode="auto">
                                <a:xfrm>
                                  <a:off x="0" y="0"/>
                                  <a:ext cx="920735" cy="1535411"/>
                                </a:xfrm>
                                <a:prstGeom prst="downArrow">
                                  <a:avLst>
                                    <a:gd name="adj1" fmla="val 100000"/>
                                    <a:gd name="adj2" fmla="val 24996"/>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s:wsp>
                              <wps:cNvPr id="7" name="icon" descr="House"/>
                              <wps:cNvSpPr/>
                              <wps:spPr>
                                <a:xfrm>
                                  <a:off x="57150" y="190500"/>
                                  <a:ext cx="822947" cy="823290"/>
                                </a:xfrm>
                                <a:prstGeom prst="rect">
                                  <a:avLst/>
                                </a:prstGeom>
                                <a:blipFill dpi="0" rotWithShape="1">
                                  <a:blip r:embed="rId12" cstate="email">
                                    <a:lum bright="100000" contrast="-100000"/>
                                    <a:extLst>
                                      <a:ext uri="{28A0092B-C50C-407E-A947-70E740481C1C}">
                                        <a14:useLocalDpi xmlns:a14="http://schemas.microsoft.com/office/drawing/2010/main"/>
                                      </a:ext>
                                      <a:ext uri="{96DAC541-7B7A-43D3-8B79-37D633B846F1}">
                                        <asvg:svgBlip xmlns:asvg="http://schemas.microsoft.com/office/drawing/2016/SVG/main" r:embed="rId13"/>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250098" id="Group 4" o:spid="_x0000_s1026" style="position:absolute;margin-left:419.55pt;margin-top:-27.95pt;width:72.7pt;height:120.95pt;z-index:251679744;mso-position-vertical-relative:page;mso-width-relative:margin;mso-height-relative:margin" coordsize="9207,1535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&#13;&#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5" o:spid="_x0000_s1027" type="#_x0000_t67" alt="Decorative arrow for icon." style="position:absolute;width:9207;height:153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" adj="18362,0" fillcolor="#5a5a5a" stroked="f">
                        <v:textbox style="layout-flow:vertical-ideographic"/>
                      </v:shape>
                      <v:rect id="icon" o:spid="_x0000_s1028" alt="House" style="position:absolute;left:571;top:1905;width:8229;height:82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" stroked="f" strokeweight="1pt">
                        <v:fill r:id="rId14" o:title="House" recolor="t" rotate="t" type="frame"/>
                        <v:imagedata gain="0" blacklevel=".5"/>
                      </v:rect>
                      <w10:wrap anchory="page"/>
                      <w10:anchorlock/>
                    </v:group>
                  </w:pict>
                </mc:Fallback>
              </mc:AlternateContent>
            </w:r>
            <w:r w:rsidR="00B96250" w:rsidRPr="004742C6">
              <w:rPr>
                <w:color w:val="FFFFFF" w:themeColor="background1"/>
                <w:sz w:val="52"/>
              </w:rPr>
              <w:t>Ottawa home &amp; garden show</w:t>
            </w:r>
          </w:p>
        </w:tc>
      </w:tr>
    </w:tbl>
    <w:p w14:paraId="74960CA8" w14:textId="3C6AE1B8" w:rsidR="009160DB" w:rsidRDefault="00CB155E" w:rsidP="00B96250">
      <w:pPr>
        <w:spacing w:after="160" w:line="259" w:lineRule="auto"/>
        <w:rPr>
          <w:rFonts w:ascii="Georgia" w:eastAsia="Calibri" w:hAnsi="Georgia"/>
          <w:sz w:val="24"/>
          <w:lang w:val="en-CA" w:eastAsia="en-US"/>
        </w:rPr>
      </w:pPr>
      <w:r>
        <w:rPr>
          <w:rFonts w:ascii="Georgia" w:eastAsia="Calibri" w:hAnsi="Georgia"/>
          <w:sz w:val="20"/>
          <w:szCs w:val="22"/>
          <w:lang w:val="en-CA" w:eastAsia="en-US"/>
        </w:rPr>
        <w:br/>
      </w:r>
      <w:r w:rsidR="00B96250" w:rsidRPr="00B96250">
        <w:rPr>
          <w:rFonts w:ascii="Georgia" w:eastAsia="Calibri" w:hAnsi="Georgia"/>
          <w:sz w:val="20"/>
          <w:szCs w:val="22"/>
          <w:lang w:val="en-CA" w:eastAsia="en-US"/>
        </w:rPr>
        <w:br/>
      </w:r>
    </w:p>
    <w:p w14:paraId="2FD58969" w14:textId="20F0AF71" w:rsidR="00B96250" w:rsidRPr="00B96250" w:rsidRDefault="00B96250" w:rsidP="00F04912">
      <w:pPr>
        <w:spacing w:after="160" w:line="259" w:lineRule="auto"/>
        <w:rPr>
          <w:rFonts w:ascii="Georgia" w:eastAsia="Calibri" w:hAnsi="Georgia"/>
          <w:sz w:val="23"/>
          <w:szCs w:val="23"/>
          <w:lang w:val="en-CA" w:eastAsia="en-US"/>
        </w:rPr>
      </w:pPr>
      <w:r w:rsidRPr="00B96250">
        <w:rPr>
          <w:rFonts w:ascii="Georgia" w:eastAsia="Calibri" w:hAnsi="Georgia"/>
          <w:sz w:val="23"/>
          <w:szCs w:val="23"/>
          <w:lang w:val="en-CA" w:eastAsia="en-US"/>
        </w:rPr>
        <w:t>Please find enclosed your complimentary VIP tickets to Ottawa’s largest and most exciting home and garden event. Avoid the crowds and see the show the way YOU want via the RE/MAX VIP entrance. Beat the line at the Bonneville Model Home and enjoy prime seating in both the Perth Brewery Beer Gardens and at the main stage. Whether you’re buying, selling or renting a home, the RE/MAX VIP experience at the Ottawa Home + Garden Show will help you source everything you need to improve your space and maximize your return on investment.</w:t>
      </w:r>
    </w:p>
    <w:p w14:paraId="2E0547E1" w14:textId="7887FEF2" w:rsidR="00B96250" w:rsidRPr="009160DB" w:rsidRDefault="00B96250" w:rsidP="00F04912">
      <w:pPr>
        <w:spacing w:after="160" w:line="259" w:lineRule="auto"/>
        <w:rPr>
          <w:rFonts w:ascii="Georgia" w:eastAsia="Calibri" w:hAnsi="Georgia"/>
          <w:sz w:val="23"/>
          <w:szCs w:val="23"/>
          <w:lang w:val="en-CA" w:eastAsia="en-US"/>
        </w:rPr>
      </w:pPr>
      <w:r w:rsidRPr="00B96250">
        <w:rPr>
          <w:rFonts w:ascii="Georgia" w:eastAsia="Calibri" w:hAnsi="Georgia"/>
          <w:sz w:val="23"/>
          <w:szCs w:val="23"/>
          <w:lang w:val="en-CA" w:eastAsia="en-US"/>
        </w:rPr>
        <w:t>From paint colour to furniture, landscaping to functionality, your space is all about you. Do the homework to make your home work at the Ottawa Home + Garden Show presented by RE/MAX, returning March 21-25, 2019 at the EY Centre. Check out must-see features and more than 300 trusted brands.</w:t>
      </w:r>
    </w:p>
    <w:p w14:paraId="79DEEC67" w14:textId="7820137E" w:rsidR="00B96250" w:rsidRPr="00B96250" w:rsidRDefault="00B96250" w:rsidP="00D42B25">
      <w:pPr>
        <w:spacing w:after="160" w:line="240" w:lineRule="auto"/>
        <w:rPr>
          <w:rFonts w:ascii="Georgia" w:eastAsia="Calibri" w:hAnsi="Georgia"/>
          <w:sz w:val="24"/>
          <w:lang w:val="en-CA" w:eastAsia="en-US"/>
        </w:rPr>
      </w:pPr>
    </w:p>
    <w:p w14:paraId="7396A796" w14:textId="77777777" w:rsidR="00B96250" w:rsidRPr="00B96250" w:rsidRDefault="00B96250" w:rsidP="00F04912">
      <w:pPr>
        <w:spacing w:after="160" w:line="259" w:lineRule="auto"/>
        <w:rPr>
          <w:rFonts w:ascii="Georgia" w:eastAsia="Calibri" w:hAnsi="Georgia"/>
          <w:b/>
          <w:sz w:val="24"/>
          <w:szCs w:val="23"/>
          <w:lang w:val="en-CA" w:eastAsia="en-US"/>
        </w:rPr>
      </w:pPr>
      <w:r w:rsidRPr="00B96250">
        <w:rPr>
          <w:rFonts w:ascii="Georgia" w:eastAsia="Calibri" w:hAnsi="Georgia"/>
          <w:b/>
          <w:sz w:val="24"/>
          <w:szCs w:val="23"/>
          <w:lang w:val="en-CA" w:eastAsia="en-US"/>
        </w:rPr>
        <w:t>RE/MAX VIP benefits include:</w:t>
      </w:r>
    </w:p>
    <w:p w14:paraId="75A82372" w14:textId="77777777" w:rsidR="00B96250" w:rsidRPr="00B96250" w:rsidRDefault="00B96250" w:rsidP="00F04912">
      <w:pPr>
        <w:numPr>
          <w:ilvl w:val="0"/>
          <w:numId w:val="14"/>
        </w:numPr>
        <w:spacing w:after="160" w:line="259" w:lineRule="auto"/>
        <w:contextualSpacing/>
        <w:rPr>
          <w:rFonts w:ascii="Georgia" w:eastAsia="Calibri" w:hAnsi="Georgia"/>
          <w:sz w:val="23"/>
          <w:szCs w:val="23"/>
          <w:lang w:val="en-CA" w:eastAsia="en-US"/>
        </w:rPr>
      </w:pPr>
      <w:r w:rsidRPr="00B96250">
        <w:rPr>
          <w:rFonts w:ascii="Georgia" w:eastAsia="Calibri" w:hAnsi="Georgia"/>
          <w:sz w:val="23"/>
          <w:szCs w:val="23"/>
          <w:lang w:val="en-CA" w:eastAsia="en-US"/>
        </w:rPr>
        <w:t>Exclusive access to the RE/MAX VIP entrance leading directly into the Living Landscapes Garden Feature. (Other visitors will have to visit the entire show before entering the feature)</w:t>
      </w:r>
    </w:p>
    <w:p w14:paraId="4E64B34A" w14:textId="77777777" w:rsidR="00B96250" w:rsidRPr="00B96250" w:rsidRDefault="00B96250" w:rsidP="00F04912">
      <w:pPr>
        <w:numPr>
          <w:ilvl w:val="0"/>
          <w:numId w:val="14"/>
        </w:numPr>
        <w:spacing w:after="160" w:line="259" w:lineRule="auto"/>
        <w:contextualSpacing/>
        <w:rPr>
          <w:rFonts w:ascii="Georgia" w:eastAsia="Calibri" w:hAnsi="Georgia"/>
          <w:sz w:val="23"/>
          <w:szCs w:val="23"/>
          <w:lang w:val="en-CA" w:eastAsia="en-US"/>
        </w:rPr>
      </w:pPr>
      <w:r w:rsidRPr="00B96250">
        <w:rPr>
          <w:rFonts w:ascii="Georgia" w:eastAsia="Calibri" w:hAnsi="Georgia"/>
          <w:sz w:val="23"/>
          <w:szCs w:val="23"/>
          <w:lang w:val="en-CA" w:eastAsia="en-US"/>
        </w:rPr>
        <w:t>Front of the line access to the Bonneville Model Home Feature</w:t>
      </w:r>
    </w:p>
    <w:p w14:paraId="083F06DC" w14:textId="77777777" w:rsidR="00B96250" w:rsidRPr="00B96250" w:rsidRDefault="00B96250" w:rsidP="00F04912">
      <w:pPr>
        <w:numPr>
          <w:ilvl w:val="0"/>
          <w:numId w:val="14"/>
        </w:numPr>
        <w:spacing w:after="160" w:line="259" w:lineRule="auto"/>
        <w:contextualSpacing/>
        <w:rPr>
          <w:rFonts w:ascii="Georgia" w:eastAsia="Calibri" w:hAnsi="Georgia"/>
          <w:b/>
          <w:sz w:val="23"/>
          <w:szCs w:val="23"/>
          <w:lang w:val="en-CA" w:eastAsia="en-US"/>
        </w:rPr>
      </w:pPr>
      <w:r w:rsidRPr="00B96250">
        <w:rPr>
          <w:rFonts w:ascii="Georgia" w:eastAsia="Calibri" w:hAnsi="Georgia"/>
          <w:sz w:val="23"/>
          <w:szCs w:val="23"/>
          <w:lang w:val="en-CA" w:eastAsia="en-US"/>
        </w:rPr>
        <w:t xml:space="preserve">Front row seating at the stage for presentations. </w:t>
      </w:r>
    </w:p>
    <w:p w14:paraId="74F6EBC1" w14:textId="77777777" w:rsidR="00B96250" w:rsidRPr="00B96250" w:rsidRDefault="00B96250" w:rsidP="00F04912">
      <w:pPr>
        <w:numPr>
          <w:ilvl w:val="0"/>
          <w:numId w:val="14"/>
        </w:numPr>
        <w:spacing w:after="160" w:line="259" w:lineRule="auto"/>
        <w:ind w:right="-399"/>
        <w:contextualSpacing/>
        <w:rPr>
          <w:rFonts w:ascii="Georgia" w:eastAsia="Calibri" w:hAnsi="Georgia"/>
          <w:sz w:val="23"/>
          <w:szCs w:val="23"/>
          <w:lang w:val="en-CA" w:eastAsia="en-US"/>
        </w:rPr>
      </w:pPr>
      <w:r w:rsidRPr="00B96250">
        <w:rPr>
          <w:rFonts w:ascii="Georgia" w:eastAsia="Calibri" w:hAnsi="Georgia"/>
          <w:sz w:val="23"/>
          <w:szCs w:val="23"/>
          <w:lang w:val="en-CA" w:eastAsia="en-US"/>
        </w:rPr>
        <w:t>Designated VIP seating area at the Living Landscapes Beer Gardens</w:t>
      </w:r>
    </w:p>
    <w:p w14:paraId="0198AE28" w14:textId="7C0710A4" w:rsidR="00B96250" w:rsidRPr="00B96250" w:rsidRDefault="00B96250" w:rsidP="00D42B25">
      <w:pPr>
        <w:spacing w:after="160" w:line="360" w:lineRule="auto"/>
        <w:rPr>
          <w:rFonts w:ascii="Georgia" w:eastAsia="Calibri" w:hAnsi="Georgia"/>
          <w:sz w:val="24"/>
          <w:lang w:val="en-CA" w:eastAsia="en-US"/>
        </w:rPr>
      </w:pPr>
      <w:r w:rsidRPr="00FE18E6">
        <w:rPr>
          <w:rFonts w:ascii="Georgia" w:hAnsi="Georgia"/>
          <w:noProof/>
          <w:lang w:eastAsia="en-CA"/>
        </w:rPr>
        <w:drawing>
          <wp:anchor distT="0" distB="0" distL="114300" distR="114300" simplePos="0" relativeHeight="251685888" behindDoc="1" locked="0" layoutInCell="1" allowOverlap="1" wp14:anchorId="6933241B" wp14:editId="1110833C">
            <wp:simplePos x="0" y="0"/>
            <wp:positionH relativeFrom="column">
              <wp:posOffset>5227320</wp:posOffset>
            </wp:positionH>
            <wp:positionV relativeFrom="paragraph">
              <wp:posOffset>199390</wp:posOffset>
            </wp:positionV>
            <wp:extent cx="1655445" cy="1655445"/>
            <wp:effectExtent l="0" t="0" r="0" b="0"/>
            <wp:wrapSquare wrapText="bothSides"/>
            <wp:docPr id="8" name="Picture 8" descr="\\SRV-SBS\RedirectedFolders\rjohnston\Desktop\living-landscap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RV-SBS\RedirectedFolders\rjohnston\Desktop\living-landscapes.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1914" t="-8935" r="11914" b="8935"/>
                    <a:stretch/>
                  </pic:blipFill>
                  <pic:spPr bwMode="auto">
                    <a:xfrm>
                      <a:off x="0" y="0"/>
                      <a:ext cx="1655445" cy="1655445"/>
                    </a:xfrm>
                    <a:prstGeom prst="ellipse">
                      <a:avLst/>
                    </a:prstGeom>
                    <a:noFill/>
                    <a:ln>
                      <a:noFill/>
                    </a:ln>
                  </pic:spPr>
                </pic:pic>
              </a:graphicData>
            </a:graphic>
            <wp14:sizeRelH relativeFrom="margin">
              <wp14:pctWidth>0</wp14:pctWidth>
            </wp14:sizeRelH>
            <wp14:sizeRelV relativeFrom="margin">
              <wp14:pctHeight>0</wp14:pctHeight>
            </wp14:sizeRelV>
          </wp:anchor>
        </w:drawing>
      </w:r>
    </w:p>
    <w:p w14:paraId="71A93F0D" w14:textId="11571A27" w:rsidR="00B96250" w:rsidRPr="00B96250" w:rsidRDefault="00B96250" w:rsidP="00F04912">
      <w:pPr>
        <w:spacing w:after="160" w:line="259" w:lineRule="auto"/>
        <w:rPr>
          <w:rFonts w:ascii="Georgia" w:eastAsia="Calibri" w:hAnsi="Georgia" w:cs="Calibri"/>
          <w:b/>
          <w:color w:val="222222"/>
          <w:sz w:val="24"/>
          <w:szCs w:val="23"/>
          <w:shd w:val="clear" w:color="auto" w:fill="FFFFFF"/>
          <w:lang w:val="en-CA" w:eastAsia="en-US"/>
        </w:rPr>
      </w:pPr>
      <w:r w:rsidRPr="00B96250">
        <w:rPr>
          <w:rFonts w:ascii="Georgia" w:eastAsia="Calibri" w:hAnsi="Georgia" w:cs="Calibri"/>
          <w:b/>
          <w:color w:val="222222"/>
          <w:sz w:val="24"/>
          <w:szCs w:val="23"/>
          <w:shd w:val="clear" w:color="auto" w:fill="FFFFFF"/>
          <w:lang w:val="en-CA" w:eastAsia="en-US"/>
        </w:rPr>
        <w:t>THE LIVING LANDSCAPES BY LANDSCAPE ONTARIO</w:t>
      </w:r>
    </w:p>
    <w:p w14:paraId="04E4B76F" w14:textId="0A0F5465" w:rsidR="00B96250" w:rsidRPr="00B96250" w:rsidRDefault="00B96250" w:rsidP="00F04912">
      <w:pPr>
        <w:spacing w:after="160" w:line="259" w:lineRule="auto"/>
        <w:jc w:val="both"/>
        <w:rPr>
          <w:rFonts w:ascii="Georgia" w:eastAsia="Calibri" w:hAnsi="Georgia"/>
          <w:color w:val="222222"/>
          <w:sz w:val="23"/>
          <w:szCs w:val="23"/>
          <w:shd w:val="clear" w:color="auto" w:fill="FFFFFF"/>
          <w:lang w:val="en-CA" w:eastAsia="en-US"/>
        </w:rPr>
      </w:pPr>
      <w:r w:rsidRPr="00B96250">
        <w:rPr>
          <w:rFonts w:ascii="Georgia" w:eastAsia="Calibri" w:hAnsi="Georgia"/>
          <w:color w:val="222222"/>
          <w:sz w:val="23"/>
          <w:szCs w:val="23"/>
          <w:shd w:val="clear" w:color="auto" w:fill="FFFFFF"/>
          <w:lang w:val="en-CA" w:eastAsia="en-US"/>
        </w:rPr>
        <w:t xml:space="preserve">Ottawa’s most anticipated indoor garden display is back for a </w:t>
      </w:r>
      <w:r w:rsidRPr="00B96250">
        <w:rPr>
          <w:rFonts w:ascii="Georgia" w:eastAsia="Calibri" w:hAnsi="Georgia"/>
          <w:b/>
          <w:bCs/>
          <w:color w:val="222222"/>
          <w:sz w:val="23"/>
          <w:szCs w:val="23"/>
          <w:shd w:val="clear" w:color="auto" w:fill="FFFFFF"/>
          <w:lang w:val="en-CA" w:eastAsia="en-US"/>
        </w:rPr>
        <w:t>FOURTH YEAR</w:t>
      </w:r>
      <w:r w:rsidRPr="00B96250">
        <w:rPr>
          <w:rFonts w:ascii="Georgia" w:eastAsia="Calibri" w:hAnsi="Georgia"/>
          <w:color w:val="222222"/>
          <w:sz w:val="23"/>
          <w:szCs w:val="23"/>
          <w:shd w:val="clear" w:color="auto" w:fill="FFFFFF"/>
          <w:lang w:val="en-CA" w:eastAsia="en-US"/>
        </w:rPr>
        <w:t xml:space="preserve"> with stunning landscapes that will take up an entire hall of the EY Centre. Prepare to be captivated by the debut of 7 new gardens at Living Landscapes, each with their own unique theme, inspiration and design. Be sure to also vote for your favourite garden to help us select the winner of the prestigious People’s Choice Award for best garden build in 2019!</w:t>
      </w:r>
    </w:p>
    <w:p w14:paraId="6BB561AD" w14:textId="472B495C" w:rsidR="0016111D" w:rsidRPr="009160DB" w:rsidRDefault="0016111D" w:rsidP="00F04912">
      <w:pPr>
        <w:pStyle w:val="ContactInfo"/>
        <w:pBdr>
          <w:left w:val="single" w:sz="24" w:space="0" w:color="FFFFFF" w:themeColor="background1"/>
        </w:pBdr>
        <w:rPr>
          <w:rFonts w:ascii="Georgia" w:hAnsi="Georgia"/>
          <w:sz w:val="24"/>
          <w:szCs w:val="24"/>
        </w:rPr>
      </w:pPr>
    </w:p>
    <w:p w14:paraId="7663DAD8" w14:textId="2C235A66" w:rsidR="00B96250" w:rsidRPr="00B96250" w:rsidRDefault="009160DB" w:rsidP="00F04912">
      <w:pPr>
        <w:spacing w:after="160" w:line="259" w:lineRule="auto"/>
        <w:rPr>
          <w:rFonts w:ascii="Georgia" w:eastAsia="Calibri" w:hAnsi="Georgia" w:cs="Calibri"/>
          <w:b/>
          <w:bCs/>
          <w:caps/>
          <w:sz w:val="24"/>
          <w:lang w:val="en-CA" w:eastAsia="en-US"/>
        </w:rPr>
      </w:pPr>
      <w:r w:rsidRPr="00FE18E6">
        <w:rPr>
          <w:rFonts w:ascii="Georgia" w:hAnsi="Georgia" w:cstheme="minorHAnsi"/>
          <w:noProof/>
          <w:lang w:eastAsia="en-CA"/>
        </w:rPr>
        <w:drawing>
          <wp:anchor distT="0" distB="0" distL="114300" distR="114300" simplePos="0" relativeHeight="251687936" behindDoc="0" locked="0" layoutInCell="1" allowOverlap="1" wp14:anchorId="127662FA" wp14:editId="0420BAFC">
            <wp:simplePos x="0" y="0"/>
            <wp:positionH relativeFrom="column">
              <wp:posOffset>5261317</wp:posOffset>
            </wp:positionH>
            <wp:positionV relativeFrom="paragraph">
              <wp:posOffset>111858</wp:posOffset>
            </wp:positionV>
            <wp:extent cx="1656000" cy="165600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RV-SBS\RedirectedFolders\rjohnston\Desktop\66184_bonneville_micro2018_pe_sanslogof087fe0ca9a06e0abe1eff0000415d3a.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741" t="2978" r="7741" b="-2978"/>
                    <a:stretch/>
                  </pic:blipFill>
                  <pic:spPr bwMode="auto">
                    <a:xfrm>
                      <a:off x="0" y="0"/>
                      <a:ext cx="1656000" cy="1656000"/>
                    </a:xfrm>
                    <a:prstGeom prst="ellipse">
                      <a:avLst/>
                    </a:prstGeom>
                    <a:noFill/>
                    <a:ln>
                      <a:noFill/>
                    </a:ln>
                  </pic:spPr>
                </pic:pic>
              </a:graphicData>
            </a:graphic>
            <wp14:sizeRelH relativeFrom="margin">
              <wp14:pctWidth>0</wp14:pctWidth>
            </wp14:sizeRelH>
            <wp14:sizeRelV relativeFrom="margin">
              <wp14:pctHeight>0</wp14:pctHeight>
            </wp14:sizeRelV>
          </wp:anchor>
        </w:drawing>
      </w:r>
      <w:r w:rsidR="00B96250" w:rsidRPr="00B96250">
        <w:rPr>
          <w:rFonts w:ascii="Georgia" w:eastAsia="Calibri" w:hAnsi="Georgia"/>
          <w:b/>
          <w:bCs/>
          <w:color w:val="000000"/>
          <w:sz w:val="24"/>
          <w:lang w:val="en-CA" w:eastAsia="en-US"/>
        </w:rPr>
        <w:t>Micro-</w:t>
      </w:r>
      <w:proofErr w:type="spellStart"/>
      <w:proofErr w:type="gramStart"/>
      <w:r w:rsidR="00B96250" w:rsidRPr="00B96250">
        <w:rPr>
          <w:rFonts w:ascii="Georgia" w:eastAsia="Calibri" w:hAnsi="Georgia"/>
          <w:b/>
          <w:bCs/>
          <w:color w:val="000000"/>
          <w:sz w:val="24"/>
          <w:lang w:val="en-CA" w:eastAsia="en-US"/>
        </w:rPr>
        <w:t>Loft</w:t>
      </w:r>
      <w:r w:rsidR="00B96250" w:rsidRPr="00B96250">
        <w:rPr>
          <w:rFonts w:ascii="Georgia" w:eastAsia="Calibri" w:hAnsi="Georgia"/>
          <w:b/>
          <w:bCs/>
          <w:color w:val="000000"/>
          <w:sz w:val="24"/>
          <w:vertAlign w:val="superscript"/>
          <w:lang w:val="en-CA" w:eastAsia="en-US"/>
        </w:rPr>
        <w:t>TM</w:t>
      </w:r>
      <w:proofErr w:type="spellEnd"/>
      <w:r w:rsidR="00B96250" w:rsidRPr="00B96250">
        <w:rPr>
          <w:rFonts w:ascii="Georgia" w:eastAsia="Calibri" w:hAnsi="Georgia"/>
          <w:b/>
          <w:bCs/>
          <w:color w:val="000000"/>
          <w:sz w:val="24"/>
          <w:vertAlign w:val="superscript"/>
          <w:lang w:val="en-CA" w:eastAsia="en-US"/>
        </w:rPr>
        <w:t xml:space="preserve">  </w:t>
      </w:r>
      <w:r w:rsidR="00B96250" w:rsidRPr="00B96250">
        <w:rPr>
          <w:rFonts w:ascii="Georgia" w:eastAsia="Calibri" w:hAnsi="Georgia" w:cs="Calibri"/>
          <w:b/>
          <w:bCs/>
          <w:caps/>
          <w:color w:val="000000"/>
          <w:sz w:val="24"/>
          <w:lang w:val="en-CA" w:eastAsia="en-US"/>
        </w:rPr>
        <w:t>Model</w:t>
      </w:r>
      <w:proofErr w:type="gramEnd"/>
      <w:r w:rsidR="00B96250" w:rsidRPr="00B96250">
        <w:rPr>
          <w:rFonts w:ascii="Georgia" w:eastAsia="Calibri" w:hAnsi="Georgia" w:cs="Calibri"/>
          <w:b/>
          <w:bCs/>
          <w:caps/>
          <w:color w:val="000000"/>
          <w:sz w:val="24"/>
          <w:lang w:val="en-CA" w:eastAsia="en-US"/>
        </w:rPr>
        <w:t xml:space="preserve"> </w:t>
      </w:r>
      <w:r w:rsidR="00B96250" w:rsidRPr="00B96250">
        <w:rPr>
          <w:rFonts w:ascii="Georgia" w:eastAsia="Calibri" w:hAnsi="Georgia" w:cs="Calibri"/>
          <w:b/>
          <w:bCs/>
          <w:caps/>
          <w:sz w:val="24"/>
          <w:lang w:val="en-CA" w:eastAsia="en-US"/>
        </w:rPr>
        <w:t xml:space="preserve">Home by Bonneville </w:t>
      </w:r>
    </w:p>
    <w:p w14:paraId="6FCF9637" w14:textId="413840A4" w:rsidR="00B96250" w:rsidRPr="00B96250" w:rsidRDefault="006461AA" w:rsidP="00F04912">
      <w:pPr>
        <w:spacing w:after="160" w:line="259" w:lineRule="auto"/>
        <w:rPr>
          <w:rFonts w:ascii="Georgia" w:eastAsia="Calibri" w:hAnsi="Georgia"/>
          <w:sz w:val="23"/>
          <w:szCs w:val="23"/>
          <w:lang w:val="en-CA" w:eastAsia="en-US"/>
        </w:rPr>
      </w:pPr>
      <w:r>
        <w:rPr>
          <w:rFonts w:ascii="Times New Roman" w:eastAsia="Times New Roman" w:hAnsi="Times New Roman"/>
          <w:noProof/>
          <w:sz w:val="24"/>
        </w:rPr>
        <mc:AlternateContent>
          <mc:Choice Requires="wps">
            <w:drawing>
              <wp:anchor distT="0" distB="0" distL="114300" distR="114300" simplePos="0" relativeHeight="251691007" behindDoc="0" locked="0" layoutInCell="1" allowOverlap="1" wp14:anchorId="7CFCC72C" wp14:editId="04D36909">
                <wp:simplePos x="0" y="0"/>
                <wp:positionH relativeFrom="column">
                  <wp:posOffset>2546985</wp:posOffset>
                </wp:positionH>
                <wp:positionV relativeFrom="paragraph">
                  <wp:posOffset>1457781</wp:posOffset>
                </wp:positionV>
                <wp:extent cx="1350010" cy="843915"/>
                <wp:effectExtent l="0" t="0" r="0" b="0"/>
                <wp:wrapNone/>
                <wp:docPr id="12" name="Oval 12"/>
                <wp:cNvGraphicFramePr/>
                <a:graphic xmlns:a="http://schemas.openxmlformats.org/drawingml/2006/main">
                  <a:graphicData uri="http://schemas.microsoft.com/office/word/2010/wordprocessingShape">
                    <wps:wsp>
                      <wps:cNvSpPr/>
                      <wps:spPr>
                        <a:xfrm>
                          <a:off x="0" y="0"/>
                          <a:ext cx="1350010" cy="843915"/>
                        </a:xfrm>
                        <a:prstGeom prst="ellipse">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18A4FFF" id="Oval 12" o:spid="_x0000_s1026" style="position:absolute;margin-left:200.55pt;margin-top:114.8pt;width:106.3pt;height:66.45pt;z-index:2516910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" fillcolor="white [3212]" stroked="f" strokeweight="1pt">
                <v:stroke joinstyle="miter"/>
              </v:oval>
            </w:pict>
          </mc:Fallback>
        </mc:AlternateContent>
      </w:r>
      <w:r w:rsidR="00B96250" w:rsidRPr="00B96250">
        <w:rPr>
          <w:rFonts w:ascii="Georgia" w:eastAsia="Calibri" w:hAnsi="Georgia"/>
          <w:sz w:val="23"/>
          <w:szCs w:val="23"/>
          <w:lang w:val="en-CA" w:eastAsia="en-US"/>
        </w:rPr>
        <w:t>Like every home in the Micro-</w:t>
      </w:r>
      <w:proofErr w:type="spellStart"/>
      <w:r w:rsidR="00B96250" w:rsidRPr="00B96250">
        <w:rPr>
          <w:rFonts w:ascii="Georgia" w:eastAsia="Calibri" w:hAnsi="Georgia"/>
          <w:sz w:val="23"/>
          <w:szCs w:val="23"/>
          <w:lang w:val="en-CA" w:eastAsia="en-US"/>
        </w:rPr>
        <w:t>LoftTM</w:t>
      </w:r>
      <w:proofErr w:type="spellEnd"/>
      <w:r w:rsidR="00B96250" w:rsidRPr="00B96250">
        <w:rPr>
          <w:rFonts w:ascii="Georgia" w:eastAsia="Calibri" w:hAnsi="Georgia"/>
          <w:sz w:val="23"/>
          <w:szCs w:val="23"/>
          <w:lang w:val="en-CA" w:eastAsia="en-US"/>
        </w:rPr>
        <w:t xml:space="preserve"> series, </w:t>
      </w:r>
      <w:proofErr w:type="spellStart"/>
      <w:r w:rsidR="00B96250" w:rsidRPr="00B96250">
        <w:rPr>
          <w:rFonts w:ascii="Georgia" w:eastAsia="Calibri" w:hAnsi="Georgia"/>
          <w:i/>
          <w:iCs/>
          <w:sz w:val="23"/>
          <w:szCs w:val="23"/>
          <w:lang w:val="en-CA" w:eastAsia="en-US"/>
        </w:rPr>
        <w:t>Alti</w:t>
      </w:r>
      <w:proofErr w:type="spellEnd"/>
      <w:r w:rsidR="00B96250" w:rsidRPr="00B96250">
        <w:rPr>
          <w:rFonts w:ascii="Georgia" w:eastAsia="Calibri" w:hAnsi="Georgia"/>
          <w:i/>
          <w:iCs/>
          <w:sz w:val="23"/>
          <w:szCs w:val="23"/>
          <w:lang w:val="en-CA" w:eastAsia="en-US"/>
        </w:rPr>
        <w:t xml:space="preserve"> </w:t>
      </w:r>
      <w:r w:rsidR="00B96250" w:rsidRPr="00B96250">
        <w:rPr>
          <w:rFonts w:ascii="Georgia" w:eastAsia="Calibri" w:hAnsi="Georgia"/>
          <w:sz w:val="23"/>
          <w:szCs w:val="23"/>
          <w:lang w:val="en-CA" w:eastAsia="en-US"/>
        </w:rPr>
        <w:t xml:space="preserve">is all about making the most of every inch of space. The cathedral ceiling, floating stairs and suspended walkway deliver the ultimate in </w:t>
      </w:r>
      <w:proofErr w:type="spellStart"/>
      <w:r w:rsidR="00B96250" w:rsidRPr="00B96250">
        <w:rPr>
          <w:rFonts w:ascii="Georgia" w:eastAsia="Calibri" w:hAnsi="Georgia"/>
          <w:sz w:val="23"/>
          <w:szCs w:val="23"/>
          <w:lang w:val="en-CA" w:eastAsia="en-US"/>
        </w:rPr>
        <w:t>zen</w:t>
      </w:r>
      <w:proofErr w:type="spellEnd"/>
      <w:r w:rsidR="00B96250" w:rsidRPr="00B96250">
        <w:rPr>
          <w:rFonts w:ascii="Georgia" w:eastAsia="Calibri" w:hAnsi="Georgia"/>
          <w:sz w:val="23"/>
          <w:szCs w:val="23"/>
          <w:lang w:val="en-CA" w:eastAsia="en-US"/>
        </w:rPr>
        <w:t xml:space="preserve">-like serenity, making this home a truly unique showpiece. </w:t>
      </w:r>
      <w:proofErr w:type="spellStart"/>
      <w:r w:rsidR="00B96250" w:rsidRPr="00B96250">
        <w:rPr>
          <w:rFonts w:ascii="Georgia" w:eastAsia="Calibri" w:hAnsi="Georgia"/>
          <w:i/>
          <w:iCs/>
          <w:sz w:val="23"/>
          <w:szCs w:val="23"/>
          <w:lang w:val="en-CA" w:eastAsia="en-US"/>
        </w:rPr>
        <w:t>Alti</w:t>
      </w:r>
      <w:proofErr w:type="spellEnd"/>
      <w:r w:rsidR="00B96250" w:rsidRPr="00B96250">
        <w:rPr>
          <w:rFonts w:ascii="Georgia" w:eastAsia="Calibri" w:hAnsi="Georgia"/>
          <w:i/>
          <w:iCs/>
          <w:sz w:val="23"/>
          <w:szCs w:val="23"/>
          <w:lang w:val="en-CA" w:eastAsia="en-US"/>
        </w:rPr>
        <w:t xml:space="preserve"> </w:t>
      </w:r>
      <w:r w:rsidR="00B96250" w:rsidRPr="00B96250">
        <w:rPr>
          <w:rFonts w:ascii="Georgia" w:eastAsia="Calibri" w:hAnsi="Georgia"/>
          <w:sz w:val="23"/>
          <w:szCs w:val="23"/>
          <w:lang w:val="en-CA" w:eastAsia="en-US"/>
        </w:rPr>
        <w:t xml:space="preserve">features 1,232 square feet of living space (16’/55’ x 16’/22’), with two bedrooms, a bathroom, a spacious kitchen and plenty of storage. A lunch counter–style table for five is incorporated into the kitchen island. The roomy entrance has a seating area and a large closet. And the </w:t>
      </w:r>
      <w:bookmarkStart w:id="0" w:name="_GoBack"/>
      <w:bookmarkEnd w:id="0"/>
      <w:r w:rsidR="00B96250" w:rsidRPr="00B96250">
        <w:rPr>
          <w:rFonts w:ascii="Georgia" w:eastAsia="Calibri" w:hAnsi="Georgia"/>
          <w:sz w:val="23"/>
          <w:szCs w:val="23"/>
          <w:lang w:val="en-CA" w:eastAsia="en-US"/>
        </w:rPr>
        <w:t xml:space="preserve">covered front porch is an ideal place to stow away seasonal items. </w:t>
      </w:r>
    </w:p>
    <w:p w14:paraId="60D36955" w14:textId="26149CA3" w:rsidR="00B96250" w:rsidRPr="00823F16" w:rsidRDefault="006461AA" w:rsidP="00823F16">
      <w:pPr>
        <w:pStyle w:val="ContactInfo"/>
        <w:pBdr>
          <w:left w:val="single" w:sz="24" w:space="0" w:color="FFFFFF" w:themeColor="background1"/>
        </w:pBdr>
        <w:rPr>
          <w:sz w:val="24"/>
        </w:rPr>
      </w:pPr>
      <w:r w:rsidRPr="00E46A74">
        <w:rPr>
          <w:rFonts w:ascii="Times New Roman" w:eastAsia="Times New Roman" w:hAnsi="Times New Roman"/>
          <w:noProof/>
          <w:sz w:val="24"/>
          <w:szCs w:val="24"/>
        </w:rPr>
        <w:drawing>
          <wp:anchor distT="0" distB="0" distL="114300" distR="114300" simplePos="0" relativeHeight="251692032" behindDoc="0" locked="0" layoutInCell="1" allowOverlap="1" wp14:anchorId="77CAB2AB" wp14:editId="74D87EE2">
            <wp:simplePos x="0" y="0"/>
            <wp:positionH relativeFrom="column">
              <wp:posOffset>2665730</wp:posOffset>
            </wp:positionH>
            <wp:positionV relativeFrom="paragraph">
              <wp:posOffset>89356</wp:posOffset>
            </wp:positionV>
            <wp:extent cx="1082675" cy="686435"/>
            <wp:effectExtent l="0" t="0" r="0" b="0"/>
            <wp:wrapNone/>
            <wp:docPr id="11" name="Picture 11" descr="Image result for re/max v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max vi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2675" cy="6864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96250" w:rsidRPr="00823F16" w:rsidSect="00B96250">
      <w:footerReference w:type="default" r:id="rId18"/>
      <w:pgSz w:w="12240" w:h="15840" w:code="1"/>
      <w:pgMar w:top="357" w:right="851" w:bottom="272" w:left="851" w:header="0" w:footer="0" w:gutter="0"/>
      <w:cols w:space="720"/>
      <w:titlePg/>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2CA2C" w14:textId="77777777" w:rsidR="007E6A16" w:rsidRDefault="007E6A16" w:rsidP="00585693">
      <w:r>
        <w:separator/>
      </w:r>
    </w:p>
  </w:endnote>
  <w:endnote w:type="continuationSeparator" w:id="0">
    <w:p w14:paraId="0FF96C56" w14:textId="77777777" w:rsidR="007E6A16" w:rsidRDefault="007E6A16" w:rsidP="0058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1224C" w14:textId="7DB9B14C" w:rsidR="009124DD" w:rsidRDefault="009124DD" w:rsidP="00585693">
    <w:pPr>
      <w:pStyle w:val="Footer"/>
    </w:pPr>
    <w:r>
      <w:fldChar w:fldCharType="begin"/>
    </w:r>
    <w:r>
      <w:instrText xml:space="preserve"> PAGE   \* MERGEFORMAT </w:instrText>
    </w:r>
    <w:r>
      <w:fldChar w:fldCharType="separate"/>
    </w:r>
    <w:r w:rsidR="00B00E0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C8A18" w14:textId="77777777" w:rsidR="007E6A16" w:rsidRDefault="007E6A16" w:rsidP="00585693">
      <w:r>
        <w:separator/>
      </w:r>
    </w:p>
  </w:footnote>
  <w:footnote w:type="continuationSeparator" w:id="0">
    <w:p w14:paraId="6CEFB6D5" w14:textId="77777777" w:rsidR="007E6A16" w:rsidRDefault="007E6A16" w:rsidP="00585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C33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ECB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78B3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AE8B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FA3D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6CD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024B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E83C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94A5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F4E29"/>
    <w:multiLevelType w:val="hybridMultilevel"/>
    <w:tmpl w:val="92343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7547D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6E"/>
    <w:rsid w:val="00015E89"/>
    <w:rsid w:val="00040B0D"/>
    <w:rsid w:val="000C5F8E"/>
    <w:rsid w:val="000E33EA"/>
    <w:rsid w:val="000F6A2E"/>
    <w:rsid w:val="000F7FB9"/>
    <w:rsid w:val="0012342A"/>
    <w:rsid w:val="001570B2"/>
    <w:rsid w:val="00157500"/>
    <w:rsid w:val="0016111D"/>
    <w:rsid w:val="00161EC4"/>
    <w:rsid w:val="001624C3"/>
    <w:rsid w:val="00181BD9"/>
    <w:rsid w:val="00182D2B"/>
    <w:rsid w:val="00184DE8"/>
    <w:rsid w:val="00204149"/>
    <w:rsid w:val="00205E6C"/>
    <w:rsid w:val="00220400"/>
    <w:rsid w:val="002733AA"/>
    <w:rsid w:val="0028509B"/>
    <w:rsid w:val="002A068F"/>
    <w:rsid w:val="003132BD"/>
    <w:rsid w:val="00341ADC"/>
    <w:rsid w:val="003456CE"/>
    <w:rsid w:val="00351180"/>
    <w:rsid w:val="00376140"/>
    <w:rsid w:val="00381ECC"/>
    <w:rsid w:val="0039194A"/>
    <w:rsid w:val="003A065E"/>
    <w:rsid w:val="003B51D2"/>
    <w:rsid w:val="00455601"/>
    <w:rsid w:val="004611DB"/>
    <w:rsid w:val="004630CB"/>
    <w:rsid w:val="004700FD"/>
    <w:rsid w:val="004742C6"/>
    <w:rsid w:val="004C0C3C"/>
    <w:rsid w:val="004C5329"/>
    <w:rsid w:val="0050236E"/>
    <w:rsid w:val="00521A6E"/>
    <w:rsid w:val="00521E61"/>
    <w:rsid w:val="00532C3C"/>
    <w:rsid w:val="00561FBF"/>
    <w:rsid w:val="00585693"/>
    <w:rsid w:val="005A30BB"/>
    <w:rsid w:val="005C5B70"/>
    <w:rsid w:val="005D2D39"/>
    <w:rsid w:val="005E14EC"/>
    <w:rsid w:val="005F1BDC"/>
    <w:rsid w:val="006216A8"/>
    <w:rsid w:val="0063602E"/>
    <w:rsid w:val="0064390E"/>
    <w:rsid w:val="006461AA"/>
    <w:rsid w:val="00646273"/>
    <w:rsid w:val="0068245E"/>
    <w:rsid w:val="00684A8A"/>
    <w:rsid w:val="00694C88"/>
    <w:rsid w:val="0069500E"/>
    <w:rsid w:val="00695FBD"/>
    <w:rsid w:val="006972C2"/>
    <w:rsid w:val="006973C3"/>
    <w:rsid w:val="006B4041"/>
    <w:rsid w:val="006C2D62"/>
    <w:rsid w:val="0071273C"/>
    <w:rsid w:val="00713F12"/>
    <w:rsid w:val="007340C7"/>
    <w:rsid w:val="00761531"/>
    <w:rsid w:val="007A4EDB"/>
    <w:rsid w:val="007B1205"/>
    <w:rsid w:val="007B47B4"/>
    <w:rsid w:val="007E6A16"/>
    <w:rsid w:val="00823F16"/>
    <w:rsid w:val="00834305"/>
    <w:rsid w:val="00852EB7"/>
    <w:rsid w:val="008572B9"/>
    <w:rsid w:val="00897FB4"/>
    <w:rsid w:val="008A1CFD"/>
    <w:rsid w:val="008B3D2C"/>
    <w:rsid w:val="008D3E0D"/>
    <w:rsid w:val="008D6CB8"/>
    <w:rsid w:val="008E779D"/>
    <w:rsid w:val="008F1C3A"/>
    <w:rsid w:val="009007D2"/>
    <w:rsid w:val="00906720"/>
    <w:rsid w:val="00911ECC"/>
    <w:rsid w:val="009124DD"/>
    <w:rsid w:val="009160DB"/>
    <w:rsid w:val="0094423C"/>
    <w:rsid w:val="009616BD"/>
    <w:rsid w:val="00962D5B"/>
    <w:rsid w:val="009900A7"/>
    <w:rsid w:val="009A1A31"/>
    <w:rsid w:val="009B1F2D"/>
    <w:rsid w:val="009C6D4B"/>
    <w:rsid w:val="009F51BC"/>
    <w:rsid w:val="00A0272F"/>
    <w:rsid w:val="00A10743"/>
    <w:rsid w:val="00A24F7F"/>
    <w:rsid w:val="00A737E7"/>
    <w:rsid w:val="00A75D8E"/>
    <w:rsid w:val="00A80599"/>
    <w:rsid w:val="00A95506"/>
    <w:rsid w:val="00A96311"/>
    <w:rsid w:val="00AA22F3"/>
    <w:rsid w:val="00AB123B"/>
    <w:rsid w:val="00AB57BE"/>
    <w:rsid w:val="00AE3EDF"/>
    <w:rsid w:val="00AF0DE6"/>
    <w:rsid w:val="00B00E08"/>
    <w:rsid w:val="00B01D43"/>
    <w:rsid w:val="00B168F9"/>
    <w:rsid w:val="00B368A1"/>
    <w:rsid w:val="00B4647F"/>
    <w:rsid w:val="00B9026A"/>
    <w:rsid w:val="00B96250"/>
    <w:rsid w:val="00BA3C83"/>
    <w:rsid w:val="00BA558A"/>
    <w:rsid w:val="00BC37F3"/>
    <w:rsid w:val="00BD1B4D"/>
    <w:rsid w:val="00BD386C"/>
    <w:rsid w:val="00BD6DAD"/>
    <w:rsid w:val="00BF26D7"/>
    <w:rsid w:val="00C12433"/>
    <w:rsid w:val="00C25D0D"/>
    <w:rsid w:val="00C47D77"/>
    <w:rsid w:val="00C67FD5"/>
    <w:rsid w:val="00C74F34"/>
    <w:rsid w:val="00C752F6"/>
    <w:rsid w:val="00C81EC8"/>
    <w:rsid w:val="00C93A32"/>
    <w:rsid w:val="00CA2A70"/>
    <w:rsid w:val="00CA62F0"/>
    <w:rsid w:val="00CA7CCB"/>
    <w:rsid w:val="00CB155E"/>
    <w:rsid w:val="00CE3BDF"/>
    <w:rsid w:val="00CE754C"/>
    <w:rsid w:val="00CF207A"/>
    <w:rsid w:val="00D24459"/>
    <w:rsid w:val="00D42B25"/>
    <w:rsid w:val="00D51AAA"/>
    <w:rsid w:val="00D529A9"/>
    <w:rsid w:val="00D61D5D"/>
    <w:rsid w:val="00D62743"/>
    <w:rsid w:val="00DB701B"/>
    <w:rsid w:val="00DD2B26"/>
    <w:rsid w:val="00E402F3"/>
    <w:rsid w:val="00E433D1"/>
    <w:rsid w:val="00E43EFE"/>
    <w:rsid w:val="00E51338"/>
    <w:rsid w:val="00EC2361"/>
    <w:rsid w:val="00EC54E5"/>
    <w:rsid w:val="00ED186D"/>
    <w:rsid w:val="00F0092F"/>
    <w:rsid w:val="00F04912"/>
    <w:rsid w:val="00F272AB"/>
    <w:rsid w:val="00F402B1"/>
    <w:rsid w:val="00F43604"/>
    <w:rsid w:val="00F55420"/>
    <w:rsid w:val="00F62891"/>
    <w:rsid w:val="00F92451"/>
    <w:rsid w:val="00FB1471"/>
    <w:rsid w:val="00FB27F1"/>
    <w:rsid w:val="00FD4F47"/>
    <w:rsid w:val="00FF36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5B34F"/>
  <w15:chartTrackingRefBased/>
  <w15:docId w15:val="{165AE317-FF79-4E8C-B0FB-0A952DB9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Candara" w:hAnsi="Franklin Gothic Book" w:cs="Times New Roman"/>
        <w:sz w:val="24"/>
        <w:szCs w:val="24"/>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891"/>
    <w:pPr>
      <w:spacing w:line="288" w:lineRule="auto"/>
    </w:pPr>
    <w:rPr>
      <w:rFonts w:asciiTheme="minorHAnsi" w:hAnsiTheme="minorHAnsi"/>
      <w:sz w:val="40"/>
    </w:rPr>
  </w:style>
  <w:style w:type="paragraph" w:styleId="Heading1">
    <w:name w:val="heading 1"/>
    <w:basedOn w:val="Normal"/>
    <w:next w:val="Normal"/>
    <w:link w:val="Heading1Char"/>
    <w:uiPriority w:val="9"/>
    <w:semiHidden/>
    <w:qFormat/>
    <w:rsid w:val="00AB123B"/>
    <w:pPr>
      <w:keepNext/>
      <w:keepLines/>
      <w:spacing w:before="240"/>
      <w:outlineLvl w:val="0"/>
    </w:pPr>
    <w:rPr>
      <w:rFonts w:eastAsia="Times New Roman"/>
      <w:color w:val="386065"/>
      <w:sz w:val="32"/>
      <w:szCs w:val="32"/>
    </w:rPr>
  </w:style>
  <w:style w:type="paragraph" w:styleId="Heading2">
    <w:name w:val="heading 2"/>
    <w:basedOn w:val="Normal"/>
    <w:next w:val="Normal"/>
    <w:link w:val="Heading2Char"/>
    <w:uiPriority w:val="9"/>
    <w:semiHidden/>
    <w:qFormat/>
    <w:rsid w:val="00AB123B"/>
    <w:pPr>
      <w:keepNext/>
      <w:keepLines/>
      <w:spacing w:before="40"/>
      <w:outlineLvl w:val="1"/>
    </w:pPr>
    <w:rPr>
      <w:rFonts w:eastAsia="Times New Roman"/>
      <w:color w:val="386065"/>
      <w:sz w:val="26"/>
      <w:szCs w:val="26"/>
    </w:rPr>
  </w:style>
  <w:style w:type="paragraph" w:styleId="Heading4">
    <w:name w:val="heading 4"/>
    <w:basedOn w:val="Normal"/>
    <w:next w:val="Normal"/>
    <w:link w:val="Heading4Char"/>
    <w:uiPriority w:val="9"/>
    <w:semiHidden/>
    <w:qFormat/>
    <w:rsid w:val="00AB123B"/>
    <w:pPr>
      <w:keepNext/>
      <w:keepLines/>
      <w:spacing w:before="40"/>
      <w:outlineLvl w:val="3"/>
    </w:pPr>
    <w:rPr>
      <w:rFonts w:eastAsia="Times New Roman"/>
      <w:i/>
      <w:iCs/>
      <w:color w:val="386065"/>
    </w:rPr>
  </w:style>
  <w:style w:type="paragraph" w:styleId="Heading5">
    <w:name w:val="heading 5"/>
    <w:basedOn w:val="Normal"/>
    <w:next w:val="Normal"/>
    <w:link w:val="Heading5Char"/>
    <w:uiPriority w:val="9"/>
    <w:semiHidden/>
    <w:qFormat/>
    <w:rsid w:val="00AB123B"/>
    <w:pPr>
      <w:keepNext/>
      <w:keepLines/>
      <w:spacing w:before="40"/>
      <w:outlineLvl w:val="4"/>
    </w:pPr>
    <w:rPr>
      <w:rFonts w:eastAsia="Times New Roman"/>
      <w:color w:val="386065"/>
    </w:rPr>
  </w:style>
  <w:style w:type="paragraph" w:styleId="Heading8">
    <w:name w:val="heading 8"/>
    <w:basedOn w:val="Normal"/>
    <w:next w:val="Normal"/>
    <w:link w:val="Heading8Char"/>
    <w:uiPriority w:val="9"/>
    <w:semiHidden/>
    <w:qFormat/>
    <w:rsid w:val="00AB123B"/>
    <w:pPr>
      <w:keepNext/>
      <w:keepLines/>
      <w:spacing w:before="40"/>
      <w:outlineLvl w:val="7"/>
    </w:pPr>
    <w:rPr>
      <w:rFonts w:eastAsia="Times New Roman"/>
      <w:color w:val="272727"/>
      <w:sz w:val="22"/>
      <w:szCs w:val="21"/>
    </w:rPr>
  </w:style>
  <w:style w:type="paragraph" w:styleId="Heading9">
    <w:name w:val="heading 9"/>
    <w:basedOn w:val="Normal"/>
    <w:next w:val="Normal"/>
    <w:link w:val="Heading9Char"/>
    <w:uiPriority w:val="9"/>
    <w:semiHidden/>
    <w:qFormat/>
    <w:rsid w:val="00AB123B"/>
    <w:pPr>
      <w:keepNext/>
      <w:keepLines/>
      <w:spacing w:before="40"/>
      <w:outlineLvl w:val="8"/>
    </w:pPr>
    <w:rPr>
      <w:rFonts w:eastAsia="Times New Roman"/>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F207A"/>
    <w:rPr>
      <w:color w:val="595959"/>
    </w:rPr>
  </w:style>
  <w:style w:type="paragraph" w:styleId="Subtitle">
    <w:name w:val="Subtitle"/>
    <w:basedOn w:val="Normal"/>
    <w:link w:val="SubtitleChar"/>
    <w:uiPriority w:val="1"/>
    <w:qFormat/>
    <w:rsid w:val="00646273"/>
    <w:pPr>
      <w:spacing w:line="240" w:lineRule="auto"/>
      <w:contextualSpacing/>
    </w:pPr>
    <w:rPr>
      <w:rFonts w:asciiTheme="majorHAnsi" w:hAnsiTheme="majorHAnsi"/>
      <w:caps/>
      <w:color w:val="44546A" w:themeColor="text2"/>
      <w:sz w:val="52"/>
      <w:szCs w:val="52"/>
    </w:rPr>
  </w:style>
  <w:style w:type="character" w:customStyle="1" w:styleId="SubtitleChar">
    <w:name w:val="Subtitle Char"/>
    <w:link w:val="Subtitle"/>
    <w:uiPriority w:val="1"/>
    <w:rsid w:val="00646273"/>
    <w:rPr>
      <w:rFonts w:asciiTheme="majorHAnsi" w:hAnsiTheme="majorHAnsi"/>
      <w:caps/>
      <w:color w:val="44546A" w:themeColor="text2"/>
      <w:sz w:val="52"/>
      <w:szCs w:val="52"/>
    </w:rPr>
  </w:style>
  <w:style w:type="paragraph" w:styleId="Title">
    <w:name w:val="Title"/>
    <w:basedOn w:val="Normal"/>
    <w:link w:val="TitleChar"/>
    <w:uiPriority w:val="1"/>
    <w:qFormat/>
    <w:rsid w:val="00646273"/>
    <w:pPr>
      <w:spacing w:line="180" w:lineRule="auto"/>
      <w:contextualSpacing/>
    </w:pPr>
    <w:rPr>
      <w:rFonts w:asciiTheme="majorHAnsi" w:hAnsiTheme="majorHAnsi"/>
      <w:caps/>
      <w:color w:val="806000" w:themeColor="accent1" w:themeShade="80"/>
      <w:sz w:val="160"/>
      <w:szCs w:val="160"/>
    </w:rPr>
  </w:style>
  <w:style w:type="character" w:customStyle="1" w:styleId="TitleChar">
    <w:name w:val="Title Char"/>
    <w:link w:val="Title"/>
    <w:uiPriority w:val="1"/>
    <w:rsid w:val="00646273"/>
    <w:rPr>
      <w:rFonts w:asciiTheme="majorHAnsi" w:hAnsiTheme="majorHAnsi"/>
      <w:caps/>
      <w:color w:val="806000" w:themeColor="accent1" w:themeShade="80"/>
      <w:sz w:val="160"/>
      <w:szCs w:val="160"/>
    </w:rPr>
  </w:style>
  <w:style w:type="paragraph" w:styleId="Date">
    <w:name w:val="Date"/>
    <w:basedOn w:val="Normal"/>
    <w:link w:val="DateChar"/>
    <w:uiPriority w:val="2"/>
    <w:unhideWhenUsed/>
    <w:qFormat/>
    <w:rsid w:val="00B4647F"/>
    <w:pPr>
      <w:spacing w:after="120" w:line="240" w:lineRule="auto"/>
      <w:ind w:left="187"/>
    </w:pPr>
    <w:rPr>
      <w:rFonts w:asciiTheme="majorHAnsi" w:hAnsiTheme="majorHAnsi"/>
      <w:color w:val="717171" w:themeColor="accent2"/>
      <w:sz w:val="52"/>
      <w:szCs w:val="52"/>
    </w:rPr>
  </w:style>
  <w:style w:type="character" w:customStyle="1" w:styleId="DateChar">
    <w:name w:val="Date Char"/>
    <w:link w:val="Date"/>
    <w:uiPriority w:val="2"/>
    <w:rsid w:val="00B4647F"/>
    <w:rPr>
      <w:rFonts w:asciiTheme="majorHAnsi" w:hAnsiTheme="majorHAnsi"/>
      <w:color w:val="717171" w:themeColor="accent2"/>
      <w:sz w:val="52"/>
      <w:szCs w:val="52"/>
    </w:rPr>
  </w:style>
  <w:style w:type="paragraph" w:customStyle="1" w:styleId="Time">
    <w:name w:val="Time"/>
    <w:basedOn w:val="Normal"/>
    <w:uiPriority w:val="2"/>
    <w:qFormat/>
    <w:rsid w:val="00B4647F"/>
    <w:pPr>
      <w:spacing w:line="240" w:lineRule="auto"/>
      <w:ind w:left="187"/>
    </w:pPr>
  </w:style>
  <w:style w:type="paragraph" w:customStyle="1" w:styleId="Location">
    <w:name w:val="Location"/>
    <w:basedOn w:val="Normal"/>
    <w:uiPriority w:val="3"/>
    <w:qFormat/>
    <w:rsid w:val="00B4647F"/>
    <w:pPr>
      <w:spacing w:line="240" w:lineRule="auto"/>
      <w:ind w:left="187"/>
    </w:pPr>
  </w:style>
  <w:style w:type="paragraph" w:customStyle="1" w:styleId="ContactInfo">
    <w:name w:val="Contact Info"/>
    <w:basedOn w:val="Normal"/>
    <w:uiPriority w:val="4"/>
    <w:qFormat/>
    <w:rsid w:val="00F62891"/>
    <w:pPr>
      <w:pBdr>
        <w:left w:val="single" w:sz="24" w:space="6" w:color="FFFFFF" w:themeColor="background1"/>
      </w:pBdr>
      <w:spacing w:before="120" w:after="120" w:line="240" w:lineRule="auto"/>
    </w:pPr>
    <w:rPr>
      <w:rFonts w:asciiTheme="majorHAnsi" w:hAnsiTheme="majorHAnsi"/>
      <w:caps/>
      <w:color w:val="44546A" w:themeColor="text2"/>
      <w:sz w:val="36"/>
      <w:szCs w:val="36"/>
    </w:rPr>
  </w:style>
  <w:style w:type="paragraph" w:styleId="Header">
    <w:name w:val="header"/>
    <w:basedOn w:val="Normal"/>
    <w:link w:val="HeaderChar"/>
    <w:uiPriority w:val="99"/>
    <w:rsid w:val="001570B2"/>
    <w:pPr>
      <w:spacing w:line="240" w:lineRule="auto"/>
    </w:pPr>
  </w:style>
  <w:style w:type="character" w:customStyle="1" w:styleId="HeaderChar">
    <w:name w:val="Header Char"/>
    <w:basedOn w:val="DefaultParagraphFont"/>
    <w:link w:val="Header"/>
    <w:uiPriority w:val="99"/>
    <w:rsid w:val="00E51338"/>
    <w:rPr>
      <w:rFonts w:asciiTheme="minorHAnsi" w:hAnsiTheme="minorHAnsi"/>
      <w:sz w:val="40"/>
    </w:rPr>
  </w:style>
  <w:style w:type="paragraph" w:styleId="Footer">
    <w:name w:val="footer"/>
    <w:basedOn w:val="Normal"/>
    <w:link w:val="FooterChar"/>
    <w:uiPriority w:val="99"/>
    <w:rsid w:val="00F62891"/>
    <w:pPr>
      <w:spacing w:line="240" w:lineRule="auto"/>
    </w:pPr>
    <w:rPr>
      <w:sz w:val="16"/>
    </w:rPr>
  </w:style>
  <w:style w:type="character" w:customStyle="1" w:styleId="FooterChar">
    <w:name w:val="Footer Char"/>
    <w:basedOn w:val="DefaultParagraphFont"/>
    <w:link w:val="Footer"/>
    <w:uiPriority w:val="99"/>
    <w:rsid w:val="00F62891"/>
    <w:rPr>
      <w:rFonts w:asciiTheme="minorHAnsi" w:hAnsiTheme="minorHAnsi"/>
      <w:sz w:val="16"/>
    </w:rPr>
  </w:style>
  <w:style w:type="character" w:customStyle="1" w:styleId="Heading1Char">
    <w:name w:val="Heading 1 Char"/>
    <w:link w:val="Heading1"/>
    <w:uiPriority w:val="9"/>
    <w:semiHidden/>
    <w:rsid w:val="00BD1B4D"/>
    <w:rPr>
      <w:rFonts w:eastAsia="Times New Roman"/>
      <w:color w:val="386065"/>
      <w:sz w:val="32"/>
      <w:szCs w:val="32"/>
    </w:rPr>
  </w:style>
  <w:style w:type="character" w:customStyle="1" w:styleId="Heading2Char">
    <w:name w:val="Heading 2 Char"/>
    <w:link w:val="Heading2"/>
    <w:uiPriority w:val="9"/>
    <w:semiHidden/>
    <w:rsid w:val="00BD1B4D"/>
    <w:rPr>
      <w:rFonts w:eastAsia="Times New Roman"/>
      <w:color w:val="386065"/>
      <w:sz w:val="26"/>
      <w:szCs w:val="26"/>
    </w:rPr>
  </w:style>
  <w:style w:type="character" w:customStyle="1" w:styleId="Heading4Char">
    <w:name w:val="Heading 4 Char"/>
    <w:link w:val="Heading4"/>
    <w:uiPriority w:val="9"/>
    <w:semiHidden/>
    <w:rsid w:val="00BD1B4D"/>
    <w:rPr>
      <w:rFonts w:eastAsia="Times New Roman"/>
      <w:i/>
      <w:iCs/>
      <w:color w:val="386065"/>
      <w:sz w:val="40"/>
    </w:rPr>
  </w:style>
  <w:style w:type="character" w:customStyle="1" w:styleId="Heading5Char">
    <w:name w:val="Heading 5 Char"/>
    <w:link w:val="Heading5"/>
    <w:uiPriority w:val="9"/>
    <w:semiHidden/>
    <w:rsid w:val="00BD1B4D"/>
    <w:rPr>
      <w:rFonts w:eastAsia="Times New Roman"/>
      <w:color w:val="386065"/>
      <w:sz w:val="40"/>
    </w:rPr>
  </w:style>
  <w:style w:type="character" w:styleId="IntenseEmphasis">
    <w:name w:val="Intense Emphasis"/>
    <w:uiPriority w:val="21"/>
    <w:semiHidden/>
    <w:unhideWhenUsed/>
    <w:qFormat/>
    <w:rsid w:val="00CF207A"/>
    <w:rPr>
      <w:i/>
      <w:iCs/>
      <w:color w:val="386065"/>
    </w:rPr>
  </w:style>
  <w:style w:type="paragraph" w:styleId="IntenseQuote">
    <w:name w:val="Intense Quote"/>
    <w:basedOn w:val="Normal"/>
    <w:next w:val="Normal"/>
    <w:link w:val="IntenseQuoteChar"/>
    <w:uiPriority w:val="30"/>
    <w:semiHidden/>
    <w:unhideWhenUsed/>
    <w:qFormat/>
    <w:rsid w:val="00CF207A"/>
    <w:pPr>
      <w:pBdr>
        <w:top w:val="single" w:sz="4" w:space="10" w:color="386065"/>
        <w:bottom w:val="single" w:sz="4" w:space="10" w:color="386065"/>
      </w:pBdr>
      <w:spacing w:before="360" w:after="360"/>
      <w:ind w:left="864" w:right="864"/>
      <w:jc w:val="center"/>
    </w:pPr>
    <w:rPr>
      <w:i/>
      <w:iCs/>
      <w:color w:val="386065"/>
    </w:rPr>
  </w:style>
  <w:style w:type="character" w:customStyle="1" w:styleId="IntenseQuoteChar">
    <w:name w:val="Intense Quote Char"/>
    <w:link w:val="IntenseQuote"/>
    <w:uiPriority w:val="30"/>
    <w:semiHidden/>
    <w:rsid w:val="00CF207A"/>
    <w:rPr>
      <w:i/>
      <w:iCs/>
      <w:color w:val="386065"/>
    </w:rPr>
  </w:style>
  <w:style w:type="character" w:styleId="IntenseReference">
    <w:name w:val="Intense Reference"/>
    <w:uiPriority w:val="32"/>
    <w:semiHidden/>
    <w:unhideWhenUsed/>
    <w:qFormat/>
    <w:rsid w:val="00CF207A"/>
    <w:rPr>
      <w:b/>
      <w:bCs/>
      <w:caps w:val="0"/>
      <w:smallCaps/>
      <w:color w:val="386065"/>
      <w:spacing w:val="5"/>
    </w:rPr>
  </w:style>
  <w:style w:type="paragraph" w:styleId="TOCHeading">
    <w:name w:val="TOC Heading"/>
    <w:basedOn w:val="Heading1"/>
    <w:next w:val="Normal"/>
    <w:uiPriority w:val="39"/>
    <w:semiHidden/>
    <w:unhideWhenUsed/>
    <w:qFormat/>
    <w:rsid w:val="00CF207A"/>
    <w:pPr>
      <w:outlineLvl w:val="9"/>
    </w:pPr>
  </w:style>
  <w:style w:type="paragraph" w:styleId="BlockText">
    <w:name w:val="Block Text"/>
    <w:basedOn w:val="Normal"/>
    <w:uiPriority w:val="99"/>
    <w:semiHidden/>
    <w:unhideWhenUsed/>
    <w:rsid w:val="00CF207A"/>
    <w:pPr>
      <w:pBdr>
        <w:top w:val="single" w:sz="2" w:space="10" w:color="82B4B9" w:shadow="1" w:frame="1"/>
        <w:left w:val="single" w:sz="2" w:space="10" w:color="82B4B9" w:shadow="1" w:frame="1"/>
        <w:bottom w:val="single" w:sz="2" w:space="10" w:color="82B4B9" w:shadow="1" w:frame="1"/>
        <w:right w:val="single" w:sz="2" w:space="10" w:color="82B4B9" w:shadow="1" w:frame="1"/>
      </w:pBdr>
      <w:ind w:left="1152" w:right="1152"/>
    </w:pPr>
    <w:rPr>
      <w:rFonts w:eastAsia="Times New Roman"/>
      <w:i/>
      <w:iCs/>
      <w:color w:val="386065"/>
    </w:rPr>
  </w:style>
  <w:style w:type="character" w:styleId="Hyperlink">
    <w:name w:val="Hyperlink"/>
    <w:uiPriority w:val="99"/>
    <w:unhideWhenUsed/>
    <w:rsid w:val="00CF207A"/>
    <w:rPr>
      <w:color w:val="386065"/>
      <w:u w:val="single"/>
    </w:rPr>
  </w:style>
  <w:style w:type="character" w:styleId="FollowedHyperlink">
    <w:name w:val="FollowedHyperlink"/>
    <w:uiPriority w:val="99"/>
    <w:semiHidden/>
    <w:unhideWhenUsed/>
    <w:rsid w:val="00CF207A"/>
    <w:rPr>
      <w:color w:val="573448"/>
      <w:u w:val="single"/>
    </w:rPr>
  </w:style>
  <w:style w:type="table" w:styleId="TableGrid">
    <w:name w:val="Table Grid"/>
    <w:basedOn w:val="TableNormal"/>
    <w:uiPriority w:val="39"/>
    <w:rsid w:val="00A10743"/>
    <w:tblPr/>
  </w:style>
  <w:style w:type="table" w:styleId="GridTable1Light-Accent1">
    <w:name w:val="Grid Table 1 Light Accent 1"/>
    <w:basedOn w:val="TableNormal"/>
    <w:uiPriority w:val="46"/>
    <w:rsid w:val="00897FB4"/>
    <w:tblPr>
      <w:tblStyleRowBandSize w:val="1"/>
      <w:tblStyleColBandSize w:val="1"/>
      <w:tblBorders>
        <w:top w:val="single" w:sz="4" w:space="0" w:color="CDE0E3"/>
        <w:left w:val="single" w:sz="4" w:space="0" w:color="CDE0E3"/>
        <w:bottom w:val="single" w:sz="4" w:space="0" w:color="CDE0E3"/>
        <w:right w:val="single" w:sz="4" w:space="0" w:color="CDE0E3"/>
        <w:insideH w:val="single" w:sz="4" w:space="0" w:color="CDE0E3"/>
        <w:insideV w:val="single" w:sz="4" w:space="0" w:color="CDE0E3"/>
      </w:tblBorders>
    </w:tblPr>
    <w:tblStylePr w:type="firstRow">
      <w:rPr>
        <w:b/>
        <w:bCs/>
      </w:rPr>
      <w:tblPr/>
      <w:tcPr>
        <w:tcBorders>
          <w:bottom w:val="single" w:sz="12" w:space="0" w:color="B4D1D5"/>
        </w:tcBorders>
      </w:tcPr>
    </w:tblStylePr>
    <w:tblStylePr w:type="lastRow">
      <w:rPr>
        <w:b/>
        <w:bCs/>
      </w:rPr>
      <w:tblPr/>
      <w:tcPr>
        <w:tcBorders>
          <w:top w:val="double" w:sz="2" w:space="0" w:color="B4D1D5"/>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897FB4"/>
    <w:tblPr>
      <w:tblStyleRowBandSize w:val="1"/>
      <w:tblStyleColBandSize w:val="1"/>
      <w:tblBorders>
        <w:top w:val="single" w:sz="4" w:space="0" w:color="E38283"/>
        <w:left w:val="single" w:sz="4" w:space="0" w:color="E38283"/>
        <w:bottom w:val="single" w:sz="4" w:space="0" w:color="E38283"/>
        <w:right w:val="single" w:sz="4" w:space="0" w:color="E38283"/>
        <w:insideH w:val="single" w:sz="4" w:space="0" w:color="E38283"/>
        <w:insideV w:val="single" w:sz="4" w:space="0" w:color="E38283"/>
      </w:tblBorders>
    </w:tblPr>
    <w:tblStylePr w:type="firstRow">
      <w:rPr>
        <w:b/>
        <w:bCs/>
        <w:color w:val="FFFFFF"/>
      </w:rPr>
      <w:tblPr/>
      <w:tcPr>
        <w:tcBorders>
          <w:top w:val="single" w:sz="4" w:space="0" w:color="D12F31"/>
          <w:left w:val="single" w:sz="4" w:space="0" w:color="D12F31"/>
          <w:bottom w:val="single" w:sz="4" w:space="0" w:color="D12F31"/>
          <w:right w:val="single" w:sz="4" w:space="0" w:color="D12F31"/>
          <w:insideH w:val="nil"/>
          <w:insideV w:val="nil"/>
        </w:tcBorders>
        <w:shd w:val="clear" w:color="auto" w:fill="D12F31"/>
      </w:tcPr>
    </w:tblStylePr>
    <w:tblStylePr w:type="lastRow">
      <w:rPr>
        <w:b/>
        <w:bCs/>
      </w:rPr>
      <w:tblPr/>
      <w:tcPr>
        <w:tcBorders>
          <w:top w:val="double" w:sz="4" w:space="0" w:color="D12F31"/>
        </w:tcBorders>
      </w:tcPr>
    </w:tblStylePr>
    <w:tblStylePr w:type="firstCol">
      <w:rPr>
        <w:b/>
        <w:bCs/>
      </w:rPr>
    </w:tblStylePr>
    <w:tblStylePr w:type="lastCol">
      <w:rPr>
        <w:b/>
        <w:bCs/>
      </w:rPr>
    </w:tblStylePr>
    <w:tblStylePr w:type="band1Vert">
      <w:tblPr/>
      <w:tcPr>
        <w:shd w:val="clear" w:color="auto" w:fill="F5D5D5"/>
      </w:tcPr>
    </w:tblStylePr>
    <w:tblStylePr w:type="band1Horz">
      <w:tblPr/>
      <w:tcPr>
        <w:shd w:val="clear" w:color="auto" w:fill="F5D5D5"/>
      </w:tcPr>
    </w:tblStylePr>
  </w:style>
  <w:style w:type="paragraph" w:styleId="NoSpacing">
    <w:name w:val="No Spacing"/>
    <w:uiPriority w:val="98"/>
    <w:semiHidden/>
    <w:qFormat/>
    <w:rsid w:val="00A95506"/>
    <w:pPr>
      <w:ind w:left="101" w:right="101"/>
    </w:pPr>
    <w:rPr>
      <w:color w:val="572111"/>
      <w:lang w:val="en-US" w:eastAsia="ja-JP"/>
    </w:rPr>
  </w:style>
  <w:style w:type="character" w:customStyle="1" w:styleId="Heading8Char">
    <w:name w:val="Heading 8 Char"/>
    <w:link w:val="Heading8"/>
    <w:uiPriority w:val="9"/>
    <w:semiHidden/>
    <w:rsid w:val="00BD1B4D"/>
    <w:rPr>
      <w:rFonts w:eastAsia="Times New Roman"/>
      <w:color w:val="272727"/>
      <w:sz w:val="22"/>
      <w:szCs w:val="21"/>
    </w:rPr>
  </w:style>
  <w:style w:type="character" w:customStyle="1" w:styleId="Heading9Char">
    <w:name w:val="Heading 9 Char"/>
    <w:link w:val="Heading9"/>
    <w:uiPriority w:val="9"/>
    <w:semiHidden/>
    <w:rsid w:val="00BD1B4D"/>
    <w:rPr>
      <w:rFonts w:eastAsia="Times New Roman"/>
      <w:i/>
      <w:iCs/>
      <w:color w:val="272727"/>
      <w:sz w:val="22"/>
      <w:szCs w:val="21"/>
    </w:rPr>
  </w:style>
  <w:style w:type="paragraph" w:styleId="Caption">
    <w:name w:val="caption"/>
    <w:basedOn w:val="Normal"/>
    <w:next w:val="Normal"/>
    <w:uiPriority w:val="35"/>
    <w:semiHidden/>
    <w:unhideWhenUsed/>
    <w:qFormat/>
    <w:rsid w:val="00AB123B"/>
    <w:pPr>
      <w:spacing w:after="200" w:line="240" w:lineRule="auto"/>
    </w:pPr>
    <w:rPr>
      <w:i/>
      <w:iCs/>
      <w:sz w:val="22"/>
      <w:szCs w:val="18"/>
    </w:rPr>
  </w:style>
  <w:style w:type="paragraph" w:styleId="BalloonText">
    <w:name w:val="Balloon Text"/>
    <w:basedOn w:val="Normal"/>
    <w:link w:val="BalloonTextChar"/>
    <w:uiPriority w:val="99"/>
    <w:semiHidden/>
    <w:unhideWhenUsed/>
    <w:rsid w:val="00AB123B"/>
    <w:pPr>
      <w:spacing w:line="240" w:lineRule="auto"/>
    </w:pPr>
    <w:rPr>
      <w:rFonts w:ascii="Segoe UI" w:hAnsi="Segoe UI" w:cs="Segoe UI"/>
      <w:sz w:val="22"/>
      <w:szCs w:val="18"/>
    </w:rPr>
  </w:style>
  <w:style w:type="character" w:customStyle="1" w:styleId="BalloonTextChar">
    <w:name w:val="Balloon Text Char"/>
    <w:link w:val="BalloonText"/>
    <w:uiPriority w:val="99"/>
    <w:semiHidden/>
    <w:rsid w:val="00AB123B"/>
    <w:rPr>
      <w:rFonts w:ascii="Segoe UI" w:hAnsi="Segoe UI" w:cs="Segoe UI"/>
      <w:sz w:val="22"/>
      <w:szCs w:val="18"/>
    </w:rPr>
  </w:style>
  <w:style w:type="paragraph" w:styleId="BodyText3">
    <w:name w:val="Body Text 3"/>
    <w:basedOn w:val="Normal"/>
    <w:link w:val="BodyText3Char"/>
    <w:uiPriority w:val="99"/>
    <w:semiHidden/>
    <w:unhideWhenUsed/>
    <w:rsid w:val="00AB123B"/>
    <w:pPr>
      <w:spacing w:after="120"/>
    </w:pPr>
    <w:rPr>
      <w:sz w:val="22"/>
      <w:szCs w:val="16"/>
    </w:rPr>
  </w:style>
  <w:style w:type="character" w:customStyle="1" w:styleId="BodyText3Char">
    <w:name w:val="Body Text 3 Char"/>
    <w:link w:val="BodyText3"/>
    <w:uiPriority w:val="99"/>
    <w:semiHidden/>
    <w:rsid w:val="00AB123B"/>
    <w:rPr>
      <w:sz w:val="22"/>
      <w:szCs w:val="16"/>
    </w:rPr>
  </w:style>
  <w:style w:type="paragraph" w:styleId="BodyTextIndent3">
    <w:name w:val="Body Text Indent 3"/>
    <w:basedOn w:val="Normal"/>
    <w:link w:val="BodyTextIndent3Char"/>
    <w:uiPriority w:val="99"/>
    <w:semiHidden/>
    <w:unhideWhenUsed/>
    <w:rsid w:val="00AB123B"/>
    <w:pPr>
      <w:spacing w:after="120"/>
      <w:ind w:left="360"/>
    </w:pPr>
    <w:rPr>
      <w:sz w:val="22"/>
      <w:szCs w:val="16"/>
    </w:rPr>
  </w:style>
  <w:style w:type="character" w:customStyle="1" w:styleId="BodyTextIndent3Char">
    <w:name w:val="Body Text Indent 3 Char"/>
    <w:link w:val="BodyTextIndent3"/>
    <w:uiPriority w:val="99"/>
    <w:semiHidden/>
    <w:rsid w:val="00AB123B"/>
    <w:rPr>
      <w:sz w:val="22"/>
      <w:szCs w:val="16"/>
    </w:rPr>
  </w:style>
  <w:style w:type="character" w:styleId="CommentReference">
    <w:name w:val="annotation reference"/>
    <w:uiPriority w:val="99"/>
    <w:semiHidden/>
    <w:unhideWhenUsed/>
    <w:rsid w:val="00AB123B"/>
    <w:rPr>
      <w:sz w:val="22"/>
      <w:szCs w:val="16"/>
    </w:rPr>
  </w:style>
  <w:style w:type="paragraph" w:styleId="CommentText">
    <w:name w:val="annotation text"/>
    <w:basedOn w:val="Normal"/>
    <w:link w:val="CommentTextChar"/>
    <w:uiPriority w:val="99"/>
    <w:semiHidden/>
    <w:unhideWhenUsed/>
    <w:rsid w:val="00AB123B"/>
    <w:pPr>
      <w:spacing w:line="240" w:lineRule="auto"/>
    </w:pPr>
    <w:rPr>
      <w:sz w:val="22"/>
      <w:szCs w:val="20"/>
    </w:rPr>
  </w:style>
  <w:style w:type="character" w:customStyle="1" w:styleId="CommentTextChar">
    <w:name w:val="Comment Text Char"/>
    <w:link w:val="CommentText"/>
    <w:uiPriority w:val="99"/>
    <w:semiHidden/>
    <w:rsid w:val="00AB123B"/>
    <w:rPr>
      <w:sz w:val="22"/>
      <w:szCs w:val="20"/>
    </w:rPr>
  </w:style>
  <w:style w:type="paragraph" w:styleId="CommentSubject">
    <w:name w:val="annotation subject"/>
    <w:basedOn w:val="CommentText"/>
    <w:next w:val="CommentText"/>
    <w:link w:val="CommentSubjectChar"/>
    <w:uiPriority w:val="99"/>
    <w:semiHidden/>
    <w:unhideWhenUsed/>
    <w:rsid w:val="00AB123B"/>
    <w:rPr>
      <w:b/>
      <w:bCs/>
    </w:rPr>
  </w:style>
  <w:style w:type="character" w:customStyle="1" w:styleId="CommentSubjectChar">
    <w:name w:val="Comment Subject Char"/>
    <w:link w:val="CommentSubject"/>
    <w:uiPriority w:val="99"/>
    <w:semiHidden/>
    <w:rsid w:val="00AB123B"/>
    <w:rPr>
      <w:b/>
      <w:bCs/>
      <w:sz w:val="22"/>
      <w:szCs w:val="20"/>
    </w:rPr>
  </w:style>
  <w:style w:type="paragraph" w:styleId="DocumentMap">
    <w:name w:val="Document Map"/>
    <w:basedOn w:val="Normal"/>
    <w:link w:val="DocumentMapChar"/>
    <w:uiPriority w:val="99"/>
    <w:semiHidden/>
    <w:unhideWhenUsed/>
    <w:rsid w:val="00AB123B"/>
    <w:pPr>
      <w:spacing w:line="240" w:lineRule="auto"/>
    </w:pPr>
    <w:rPr>
      <w:rFonts w:ascii="Segoe UI" w:hAnsi="Segoe UI" w:cs="Segoe UI"/>
      <w:sz w:val="22"/>
      <w:szCs w:val="16"/>
    </w:rPr>
  </w:style>
  <w:style w:type="character" w:customStyle="1" w:styleId="DocumentMapChar">
    <w:name w:val="Document Map Char"/>
    <w:link w:val="DocumentMap"/>
    <w:uiPriority w:val="99"/>
    <w:semiHidden/>
    <w:rsid w:val="00AB123B"/>
    <w:rPr>
      <w:rFonts w:ascii="Segoe UI" w:hAnsi="Segoe UI" w:cs="Segoe UI"/>
      <w:sz w:val="22"/>
      <w:szCs w:val="16"/>
    </w:rPr>
  </w:style>
  <w:style w:type="paragraph" w:styleId="EndnoteText">
    <w:name w:val="endnote text"/>
    <w:basedOn w:val="Normal"/>
    <w:link w:val="EndnoteTextChar"/>
    <w:uiPriority w:val="99"/>
    <w:semiHidden/>
    <w:unhideWhenUsed/>
    <w:rsid w:val="00AB123B"/>
    <w:pPr>
      <w:spacing w:line="240" w:lineRule="auto"/>
    </w:pPr>
    <w:rPr>
      <w:sz w:val="22"/>
      <w:szCs w:val="20"/>
    </w:rPr>
  </w:style>
  <w:style w:type="character" w:customStyle="1" w:styleId="EndnoteTextChar">
    <w:name w:val="Endnote Text Char"/>
    <w:link w:val="EndnoteText"/>
    <w:uiPriority w:val="99"/>
    <w:semiHidden/>
    <w:rsid w:val="00AB123B"/>
    <w:rPr>
      <w:sz w:val="22"/>
      <w:szCs w:val="20"/>
    </w:rPr>
  </w:style>
  <w:style w:type="paragraph" w:styleId="EnvelopeReturn">
    <w:name w:val="envelope return"/>
    <w:basedOn w:val="Normal"/>
    <w:uiPriority w:val="99"/>
    <w:semiHidden/>
    <w:unhideWhenUsed/>
    <w:rsid w:val="00AB123B"/>
    <w:pPr>
      <w:spacing w:line="240" w:lineRule="auto"/>
    </w:pPr>
    <w:rPr>
      <w:rFonts w:eastAsia="Times New Roman"/>
      <w:sz w:val="22"/>
      <w:szCs w:val="20"/>
    </w:rPr>
  </w:style>
  <w:style w:type="paragraph" w:styleId="FootnoteText">
    <w:name w:val="footnote text"/>
    <w:basedOn w:val="Normal"/>
    <w:link w:val="FootnoteTextChar"/>
    <w:uiPriority w:val="99"/>
    <w:semiHidden/>
    <w:unhideWhenUsed/>
    <w:rsid w:val="00AB123B"/>
    <w:pPr>
      <w:spacing w:line="240" w:lineRule="auto"/>
    </w:pPr>
    <w:rPr>
      <w:sz w:val="22"/>
      <w:szCs w:val="20"/>
    </w:rPr>
  </w:style>
  <w:style w:type="character" w:customStyle="1" w:styleId="FootnoteTextChar">
    <w:name w:val="Footnote Text Char"/>
    <w:link w:val="FootnoteText"/>
    <w:uiPriority w:val="99"/>
    <w:semiHidden/>
    <w:rsid w:val="00AB123B"/>
    <w:rPr>
      <w:sz w:val="22"/>
      <w:szCs w:val="20"/>
    </w:rPr>
  </w:style>
  <w:style w:type="character" w:styleId="HTMLCode">
    <w:name w:val="HTML Code"/>
    <w:uiPriority w:val="99"/>
    <w:semiHidden/>
    <w:unhideWhenUsed/>
    <w:rsid w:val="00AB123B"/>
    <w:rPr>
      <w:rFonts w:ascii="Consolas" w:hAnsi="Consolas"/>
      <w:sz w:val="22"/>
      <w:szCs w:val="20"/>
    </w:rPr>
  </w:style>
  <w:style w:type="character" w:styleId="HTMLKeyboard">
    <w:name w:val="HTML Keyboard"/>
    <w:uiPriority w:val="99"/>
    <w:semiHidden/>
    <w:unhideWhenUsed/>
    <w:rsid w:val="00AB123B"/>
    <w:rPr>
      <w:rFonts w:ascii="Consolas" w:hAnsi="Consolas"/>
      <w:sz w:val="22"/>
      <w:szCs w:val="20"/>
    </w:rPr>
  </w:style>
  <w:style w:type="paragraph" w:styleId="HTMLPreformatted">
    <w:name w:val="HTML Preformatted"/>
    <w:basedOn w:val="Normal"/>
    <w:link w:val="HTMLPreformattedChar"/>
    <w:uiPriority w:val="99"/>
    <w:semiHidden/>
    <w:unhideWhenUsed/>
    <w:rsid w:val="00AB123B"/>
    <w:pPr>
      <w:spacing w:line="240" w:lineRule="auto"/>
    </w:pPr>
    <w:rPr>
      <w:rFonts w:ascii="Consolas" w:hAnsi="Consolas"/>
      <w:sz w:val="22"/>
      <w:szCs w:val="20"/>
    </w:rPr>
  </w:style>
  <w:style w:type="character" w:customStyle="1" w:styleId="HTMLPreformattedChar">
    <w:name w:val="HTML Preformatted Char"/>
    <w:link w:val="HTMLPreformatted"/>
    <w:uiPriority w:val="99"/>
    <w:semiHidden/>
    <w:rsid w:val="00AB123B"/>
    <w:rPr>
      <w:rFonts w:ascii="Consolas" w:hAnsi="Consolas"/>
      <w:sz w:val="22"/>
      <w:szCs w:val="20"/>
    </w:rPr>
  </w:style>
  <w:style w:type="character" w:styleId="HTMLTypewriter">
    <w:name w:val="HTML Typewriter"/>
    <w:uiPriority w:val="99"/>
    <w:semiHidden/>
    <w:unhideWhenUsed/>
    <w:rsid w:val="00AB123B"/>
    <w:rPr>
      <w:rFonts w:ascii="Consolas" w:hAnsi="Consolas"/>
      <w:sz w:val="22"/>
      <w:szCs w:val="20"/>
    </w:rPr>
  </w:style>
  <w:style w:type="paragraph" w:styleId="MacroText">
    <w:name w:val="macro"/>
    <w:link w:val="MacroTextChar"/>
    <w:uiPriority w:val="99"/>
    <w:semiHidden/>
    <w:unhideWhenUsed/>
    <w:rsid w:val="00AB123B"/>
    <w:pPr>
      <w:tabs>
        <w:tab w:val="left" w:pos="480"/>
        <w:tab w:val="left" w:pos="960"/>
        <w:tab w:val="left" w:pos="1440"/>
        <w:tab w:val="left" w:pos="1920"/>
        <w:tab w:val="left" w:pos="2400"/>
        <w:tab w:val="left" w:pos="2880"/>
        <w:tab w:val="left" w:pos="3360"/>
        <w:tab w:val="left" w:pos="3840"/>
        <w:tab w:val="left" w:pos="4320"/>
      </w:tabs>
      <w:spacing w:line="288" w:lineRule="auto"/>
      <w:ind w:left="101" w:right="101"/>
    </w:pPr>
    <w:rPr>
      <w:rFonts w:ascii="Consolas" w:hAnsi="Consolas"/>
      <w:color w:val="572111"/>
      <w:sz w:val="22"/>
      <w:lang w:val="en-US" w:eastAsia="ja-JP"/>
    </w:rPr>
  </w:style>
  <w:style w:type="character" w:customStyle="1" w:styleId="MacroTextChar">
    <w:name w:val="Macro Text Char"/>
    <w:link w:val="MacroText"/>
    <w:uiPriority w:val="99"/>
    <w:semiHidden/>
    <w:rsid w:val="00AB123B"/>
    <w:rPr>
      <w:rFonts w:ascii="Consolas" w:hAnsi="Consolas"/>
      <w:sz w:val="22"/>
      <w:szCs w:val="20"/>
    </w:rPr>
  </w:style>
  <w:style w:type="paragraph" w:styleId="PlainText">
    <w:name w:val="Plain Text"/>
    <w:basedOn w:val="Normal"/>
    <w:link w:val="PlainTextChar"/>
    <w:uiPriority w:val="99"/>
    <w:semiHidden/>
    <w:unhideWhenUsed/>
    <w:rsid w:val="00AB123B"/>
    <w:pPr>
      <w:spacing w:line="240" w:lineRule="auto"/>
    </w:pPr>
    <w:rPr>
      <w:rFonts w:ascii="Consolas" w:hAnsi="Consolas"/>
      <w:sz w:val="22"/>
      <w:szCs w:val="21"/>
    </w:rPr>
  </w:style>
  <w:style w:type="character" w:customStyle="1" w:styleId="PlainTextChar">
    <w:name w:val="Plain Text Char"/>
    <w:link w:val="PlainText"/>
    <w:uiPriority w:val="99"/>
    <w:semiHidden/>
    <w:rsid w:val="00AB123B"/>
    <w:rPr>
      <w:rFonts w:ascii="Consolas" w:hAnsi="Consolas"/>
      <w:sz w:val="22"/>
      <w:szCs w:val="21"/>
    </w:rPr>
  </w:style>
  <w:style w:type="paragraph" w:customStyle="1" w:styleId="PropertyName">
    <w:name w:val="Property Name"/>
    <w:basedOn w:val="Normal"/>
    <w:qFormat/>
    <w:rsid w:val="006B4041"/>
    <w:pPr>
      <w:pBdr>
        <w:left w:val="single" w:sz="24" w:space="6" w:color="FFFFFF" w:themeColor="background1"/>
      </w:pBdr>
      <w:spacing w:before="120" w:after="120" w:line="240" w:lineRule="auto"/>
      <w:ind w:right="-115"/>
    </w:pPr>
    <w:rPr>
      <w:rFonts w:asciiTheme="majorHAnsi" w:hAnsiTheme="majorHAnsi"/>
      <w:b/>
      <w:caps/>
      <w:color w:val="44546A" w:themeColor="text2"/>
      <w:sz w:val="44"/>
      <w:szCs w:val="44"/>
    </w:rPr>
  </w:style>
  <w:style w:type="table" w:styleId="ListTable7Colorful">
    <w:name w:val="List Table 7 Colorful"/>
    <w:basedOn w:val="TableNormal"/>
    <w:uiPriority w:val="52"/>
    <w:rsid w:val="00694C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911ECC"/>
    <w:tblPr>
      <w:tblStyleRowBandSize w:val="1"/>
      <w:tblStyleColBandSize w:val="1"/>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mall">
    <w:name w:val="Small"/>
    <w:basedOn w:val="Normal"/>
    <w:qFormat/>
    <w:rsid w:val="00A10743"/>
    <w:pPr>
      <w:spacing w:line="240" w:lineRule="auto"/>
    </w:pPr>
    <w:rPr>
      <w:sz w:val="18"/>
    </w:rPr>
  </w:style>
  <w:style w:type="table" w:styleId="PlainTable3">
    <w:name w:val="Plain Table 3"/>
    <w:basedOn w:val="TableNormal"/>
    <w:uiPriority w:val="43"/>
    <w:rsid w:val="00181BD9"/>
    <w:tblPr>
      <w:tblStyleRowBandSize w:val="1"/>
      <w:tblStyleColBandSize w:val="1"/>
    </w:tbl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mall-Right">
    <w:name w:val="Small - Right"/>
    <w:basedOn w:val="Small"/>
    <w:qFormat/>
    <w:rsid w:val="00376140"/>
    <w:pPr>
      <w:jc w:val="right"/>
    </w:pPr>
  </w:style>
  <w:style w:type="character" w:styleId="UnresolvedMention">
    <w:name w:val="Unresolved Mention"/>
    <w:basedOn w:val="DefaultParagraphFont"/>
    <w:uiPriority w:val="99"/>
    <w:semiHidden/>
    <w:unhideWhenUsed/>
    <w:rsid w:val="00646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pen House Template">
      <a:dk1>
        <a:sysClr val="windowText" lastClr="000000"/>
      </a:dk1>
      <a:lt1>
        <a:sysClr val="window" lastClr="FFFFFF"/>
      </a:lt1>
      <a:dk2>
        <a:srgbClr val="44546A"/>
      </a:dk2>
      <a:lt2>
        <a:srgbClr val="E7E6E6"/>
      </a:lt2>
      <a:accent1>
        <a:srgbClr val="FFC000"/>
      </a:accent1>
      <a:accent2>
        <a:srgbClr val="717171"/>
      </a:accent2>
      <a:accent3>
        <a:srgbClr val="A5A5A5"/>
      </a:accent3>
      <a:accent4>
        <a:srgbClr val="F7F05B"/>
      </a:accent4>
      <a:accent5>
        <a:srgbClr val="FFC000"/>
      </a:accent5>
      <a:accent6>
        <a:srgbClr val="717171"/>
      </a:accent6>
      <a:hlink>
        <a:srgbClr val="FFC000"/>
      </a:hlink>
      <a:folHlink>
        <a:srgbClr val="FFC000"/>
      </a:folHlink>
    </a:clrScheme>
    <a:fontScheme name="Open House Template">
      <a:majorFont>
        <a:latin typeface="Franklin Gothic Demi Cond"/>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0" ma:contentTypeDescription="Create a new document." ma:contentTypeScope="" ma:versionID="e39e7e9e36de66d473ce04bb4ab2dbb8">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9dc5994665da46609c24125788630d8"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9927112-8A4C-4122-B30F-0527B2750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56EA5-8372-42D4-B977-6CFACD942077}">
  <ds:schemaRefs>
    <ds:schemaRef ds:uri="http://schemas.microsoft.com/sharepoint/v3/contenttype/forms"/>
  </ds:schemaRefs>
</ds:datastoreItem>
</file>

<file path=customXml/itemProps3.xml><?xml version="1.0" encoding="utf-8"?>
<ds:datastoreItem xmlns:ds="http://schemas.openxmlformats.org/officeDocument/2006/customXml" ds:itemID="{B9F52BC3-9769-4F51-9EDF-F13802DAAD46}">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FA9E085-F726-DB4F-87F8-2DA23A6E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2</cp:revision>
  <dcterms:created xsi:type="dcterms:W3CDTF">2018-11-30T21:39:00Z</dcterms:created>
  <dcterms:modified xsi:type="dcterms:W3CDTF">2018-11-30T21:39:00Z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